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68" w:type="dxa"/>
        <w:tblInd w:w="-30" w:type="dxa"/>
        <w:tblBorders>
          <w:top w:val="single" w:sz="24" w:space="0" w:color="FF9900"/>
          <w:left w:val="single" w:sz="24" w:space="0" w:color="FF9900"/>
          <w:bottom w:val="single" w:sz="24" w:space="0" w:color="FF9900"/>
          <w:right w:val="single" w:sz="24" w:space="0" w:color="FF9900"/>
          <w:insideH w:val="single" w:sz="24" w:space="0" w:color="FF9900"/>
          <w:insideV w:val="single" w:sz="24" w:space="0" w:color="FF99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3543"/>
        <w:gridCol w:w="3828"/>
        <w:gridCol w:w="3035"/>
      </w:tblGrid>
      <w:tr w:rsidR="000E3343" w:rsidTr="00881AC5">
        <w:trPr>
          <w:trHeight w:val="481"/>
        </w:trPr>
        <w:tc>
          <w:tcPr>
            <w:tcW w:w="1134" w:type="dxa"/>
          </w:tcPr>
          <w:p w:rsidR="004147BD" w:rsidRPr="009E00D2" w:rsidRDefault="004147BD" w:rsidP="00133EF2">
            <w:pPr>
              <w:jc w:val="center"/>
              <w:rPr>
                <w:rFonts w:ascii="Sassoon Infant Std" w:hAnsi="Sassoon Infant Std"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4147BD" w:rsidRPr="009E00D2" w:rsidRDefault="004147BD" w:rsidP="00133EF2">
            <w:pPr>
              <w:jc w:val="center"/>
              <w:rPr>
                <w:rFonts w:ascii="Sassoon Infant Std" w:hAnsi="Sassoon Infant Std"/>
                <w:szCs w:val="36"/>
              </w:rPr>
            </w:pPr>
            <w:r w:rsidRPr="009E00D2">
              <w:rPr>
                <w:rFonts w:ascii="Sassoon Infant Std" w:hAnsi="Sassoon Infant Std"/>
                <w:szCs w:val="36"/>
              </w:rPr>
              <w:t>English</w:t>
            </w:r>
          </w:p>
        </w:tc>
        <w:tc>
          <w:tcPr>
            <w:tcW w:w="3543" w:type="dxa"/>
          </w:tcPr>
          <w:p w:rsidR="004147BD" w:rsidRPr="009E00D2" w:rsidRDefault="004147BD" w:rsidP="00133EF2">
            <w:pPr>
              <w:jc w:val="center"/>
              <w:rPr>
                <w:rFonts w:ascii="Sassoon Infant Std" w:hAnsi="Sassoon Infant Std"/>
                <w:szCs w:val="36"/>
              </w:rPr>
            </w:pPr>
            <w:r w:rsidRPr="009E00D2">
              <w:rPr>
                <w:rFonts w:ascii="Sassoon Infant Std" w:hAnsi="Sassoon Infant Std"/>
                <w:szCs w:val="36"/>
              </w:rPr>
              <w:t>Maths</w:t>
            </w:r>
          </w:p>
        </w:tc>
        <w:tc>
          <w:tcPr>
            <w:tcW w:w="3828" w:type="dxa"/>
          </w:tcPr>
          <w:p w:rsidR="004147BD" w:rsidRPr="009E00D2" w:rsidRDefault="004147BD" w:rsidP="00133EF2">
            <w:pPr>
              <w:jc w:val="center"/>
              <w:rPr>
                <w:rFonts w:ascii="Sassoon Infant Std" w:hAnsi="Sassoon Infant Std"/>
                <w:szCs w:val="36"/>
              </w:rPr>
            </w:pPr>
            <w:r w:rsidRPr="009E00D2">
              <w:rPr>
                <w:rFonts w:ascii="Sassoon Infant Std" w:hAnsi="Sassoon Infant Std"/>
                <w:szCs w:val="36"/>
              </w:rPr>
              <w:t>Phonics</w:t>
            </w:r>
          </w:p>
        </w:tc>
        <w:tc>
          <w:tcPr>
            <w:tcW w:w="3035" w:type="dxa"/>
          </w:tcPr>
          <w:p w:rsidR="004147BD" w:rsidRPr="009E00D2" w:rsidRDefault="004147BD" w:rsidP="00133EF2">
            <w:pPr>
              <w:jc w:val="center"/>
              <w:rPr>
                <w:rFonts w:ascii="Sassoon Infant Std" w:hAnsi="Sassoon Infant Std"/>
                <w:szCs w:val="36"/>
              </w:rPr>
            </w:pPr>
            <w:r w:rsidRPr="009E00D2">
              <w:rPr>
                <w:rFonts w:ascii="Sassoon Infant Std" w:hAnsi="Sassoon Infant Std"/>
                <w:szCs w:val="36"/>
              </w:rPr>
              <w:t>Topic</w:t>
            </w:r>
          </w:p>
        </w:tc>
      </w:tr>
      <w:tr w:rsidR="001F2A23" w:rsidTr="00634780">
        <w:trPr>
          <w:trHeight w:val="956"/>
        </w:trPr>
        <w:tc>
          <w:tcPr>
            <w:tcW w:w="1134" w:type="dxa"/>
          </w:tcPr>
          <w:p w:rsidR="001F2A23" w:rsidRPr="009E00D2" w:rsidRDefault="001F2A23" w:rsidP="001F2A23">
            <w:pPr>
              <w:jc w:val="center"/>
              <w:rPr>
                <w:rFonts w:ascii="Sassoon Infant Std" w:hAnsi="Sassoon Infant Std"/>
                <w:szCs w:val="36"/>
              </w:rPr>
            </w:pPr>
            <w:r w:rsidRPr="009E00D2">
              <w:rPr>
                <w:rFonts w:ascii="Sassoon Infant Std" w:hAnsi="Sassoon Infant Std"/>
                <w:szCs w:val="36"/>
              </w:rPr>
              <w:t>Monday</w:t>
            </w:r>
          </w:p>
        </w:tc>
        <w:tc>
          <w:tcPr>
            <w:tcW w:w="3828" w:type="dxa"/>
          </w:tcPr>
          <w:p w:rsidR="009054FF" w:rsidRDefault="00B63350" w:rsidP="00BA089D">
            <w:pPr>
              <w:rPr>
                <w:rFonts w:ascii="Sassoon Infant Std" w:hAnsi="Sassoon Infant Std"/>
                <w:b/>
                <w:sz w:val="16"/>
              </w:rPr>
            </w:pPr>
            <w:hyperlink r:id="rId7" w:history="1">
              <w:r w:rsidR="00634780" w:rsidRPr="00D47320">
                <w:rPr>
                  <w:rStyle w:val="Hyperlink"/>
                  <w:rFonts w:ascii="Sassoon Infant Std" w:hAnsi="Sassoon Infant Std"/>
                  <w:b/>
                  <w:sz w:val="16"/>
                </w:rPr>
                <w:t>https://www.youtube.com/watch?v=PFZiw3Eq3EY&amp;t=106s</w:t>
              </w:r>
            </w:hyperlink>
          </w:p>
          <w:p w:rsidR="00634780" w:rsidRDefault="00634780" w:rsidP="00BA089D">
            <w:pPr>
              <w:rPr>
                <w:rFonts w:ascii="Sassoon Infant Std" w:hAnsi="Sassoon Infant Std"/>
                <w:b/>
                <w:sz w:val="16"/>
              </w:rPr>
            </w:pPr>
          </w:p>
          <w:p w:rsidR="00634780" w:rsidRPr="00634780" w:rsidRDefault="00634780" w:rsidP="00BA089D">
            <w:pPr>
              <w:rPr>
                <w:rFonts w:ascii="Sassoon Infant Std" w:hAnsi="Sassoon Infant Std"/>
                <w:sz w:val="16"/>
              </w:rPr>
            </w:pPr>
            <w:r w:rsidRPr="00634780">
              <w:rPr>
                <w:rFonts w:ascii="Sassoon Infant Std" w:hAnsi="Sassoon Infant Std"/>
                <w:sz w:val="16"/>
              </w:rPr>
              <w:t>Can you write sentences to describe life as a trapper boy? Use ‘senses’ to help.</w:t>
            </w:r>
          </w:p>
          <w:p w:rsidR="00634780" w:rsidRPr="009054FF" w:rsidRDefault="00634780" w:rsidP="00BA089D">
            <w:pPr>
              <w:rPr>
                <w:rFonts w:ascii="Sassoon Infant Std" w:hAnsi="Sassoon Infant Std"/>
                <w:b/>
                <w:sz w:val="16"/>
              </w:rPr>
            </w:pPr>
          </w:p>
        </w:tc>
        <w:tc>
          <w:tcPr>
            <w:tcW w:w="3543" w:type="dxa"/>
          </w:tcPr>
          <w:p w:rsidR="00BA089D" w:rsidRDefault="00B83AF9" w:rsidP="005A23F9">
            <w:pPr>
              <w:rPr>
                <w:rFonts w:ascii="Sassoon Infant Std" w:hAnsi="Sassoon Infant Std"/>
                <w:sz w:val="16"/>
                <w:szCs w:val="18"/>
              </w:rPr>
            </w:pPr>
            <w:r>
              <w:rPr>
                <w:rFonts w:ascii="Sassoon Infant Std" w:hAnsi="Sassoon Infant Std"/>
                <w:sz w:val="16"/>
                <w:szCs w:val="18"/>
              </w:rPr>
              <w:t xml:space="preserve">Counting Pound and Pence – </w:t>
            </w:r>
          </w:p>
          <w:p w:rsidR="00B83AF9" w:rsidRDefault="00B83AF9" w:rsidP="005A23F9">
            <w:pPr>
              <w:rPr>
                <w:rFonts w:ascii="Sassoon Infant Std" w:hAnsi="Sassoon Infant Std"/>
                <w:sz w:val="16"/>
                <w:szCs w:val="18"/>
              </w:rPr>
            </w:pPr>
          </w:p>
          <w:p w:rsidR="002E671F" w:rsidRDefault="002E671F" w:rsidP="005A23F9">
            <w:pPr>
              <w:rPr>
                <w:rFonts w:ascii="Sassoon Infant Std" w:hAnsi="Sassoon Infant Std"/>
                <w:sz w:val="16"/>
                <w:szCs w:val="18"/>
              </w:rPr>
            </w:pPr>
            <w:r>
              <w:rPr>
                <w:rFonts w:ascii="Sassoon Infant Std" w:hAnsi="Sassoon Infant Std"/>
                <w:sz w:val="16"/>
                <w:szCs w:val="18"/>
              </w:rPr>
              <w:t>When counting pound and pence ensure to count your pounds then count pence.</w:t>
            </w:r>
          </w:p>
          <w:p w:rsidR="002E671F" w:rsidRDefault="002E671F" w:rsidP="005A23F9">
            <w:pPr>
              <w:rPr>
                <w:rFonts w:ascii="Sassoon Infant Std" w:hAnsi="Sassoon Infant Std"/>
                <w:sz w:val="16"/>
                <w:szCs w:val="18"/>
              </w:rPr>
            </w:pPr>
          </w:p>
          <w:p w:rsidR="002E671F" w:rsidRDefault="002E671F" w:rsidP="005A23F9">
            <w:pPr>
              <w:rPr>
                <w:rFonts w:ascii="Sassoon Infant Std" w:hAnsi="Sassoon Infant Std"/>
                <w:sz w:val="16"/>
                <w:szCs w:val="18"/>
              </w:rPr>
            </w:pPr>
            <w:r>
              <w:rPr>
                <w:rFonts w:ascii="Sassoon Infant Std" w:hAnsi="Sassoon Infant Std"/>
                <w:sz w:val="16"/>
                <w:szCs w:val="18"/>
              </w:rPr>
              <w:t>Count the highest amount then add on…</w:t>
            </w:r>
          </w:p>
          <w:p w:rsidR="002E671F" w:rsidRDefault="002E671F" w:rsidP="005A23F9">
            <w:pPr>
              <w:rPr>
                <w:rFonts w:ascii="Sassoon Infant Std" w:hAnsi="Sassoon Infant Std"/>
                <w:sz w:val="16"/>
                <w:szCs w:val="18"/>
              </w:rPr>
            </w:pPr>
          </w:p>
          <w:p w:rsidR="002E671F" w:rsidRPr="009E00D2" w:rsidRDefault="002E671F" w:rsidP="005A23F9">
            <w:pPr>
              <w:rPr>
                <w:rFonts w:ascii="Sassoon Infant Std" w:hAnsi="Sassoon Infant Std"/>
                <w:sz w:val="16"/>
                <w:szCs w:val="18"/>
              </w:rPr>
            </w:pPr>
            <w:r>
              <w:rPr>
                <w:rFonts w:ascii="Sassoon Infant Std" w:hAnsi="Sassoon Infant Std"/>
                <w:sz w:val="16"/>
                <w:szCs w:val="18"/>
              </w:rPr>
              <w:t>See attached work sheet!</w:t>
            </w:r>
          </w:p>
        </w:tc>
        <w:tc>
          <w:tcPr>
            <w:tcW w:w="3828" w:type="dxa"/>
            <w:tcBorders>
              <w:top w:val="single" w:sz="24" w:space="0" w:color="FF9900"/>
              <w:left w:val="single" w:sz="24" w:space="0" w:color="FF9900"/>
              <w:bottom w:val="single" w:sz="24" w:space="0" w:color="FF9900"/>
              <w:right w:val="single" w:sz="24" w:space="0" w:color="FF9900"/>
            </w:tcBorders>
            <w:shd w:val="clear" w:color="auto" w:fill="FFFFFF" w:themeFill="background1"/>
          </w:tcPr>
          <w:p w:rsidR="00D80CAB" w:rsidRDefault="00C34742" w:rsidP="0063478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Tricky words – Practise Phase 4 Tricky Words </w:t>
            </w:r>
          </w:p>
          <w:p w:rsidR="00C34742" w:rsidRDefault="00C34742" w:rsidP="0063478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Writing</w:t>
            </w:r>
          </w:p>
          <w:p w:rsidR="00C34742" w:rsidRDefault="00C34742" w:rsidP="0063478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Look, cover, check</w:t>
            </w:r>
          </w:p>
          <w:p w:rsidR="00C34742" w:rsidRDefault="00C34742" w:rsidP="00634780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C34742" w:rsidRDefault="00C34742" w:rsidP="0063478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A4FC87" wp14:editId="1D609202">
                  <wp:extent cx="2293620" cy="159321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159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dxa"/>
          </w:tcPr>
          <w:p w:rsidR="00212127" w:rsidRDefault="00634780" w:rsidP="001F2A2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History</w:t>
            </w:r>
            <w:r w:rsidR="0091432E">
              <w:rPr>
                <w:rFonts w:ascii="Sassoon Infant Std" w:hAnsi="Sassoon Infant Std"/>
                <w:sz w:val="18"/>
                <w:szCs w:val="18"/>
              </w:rPr>
              <w:t>:</w:t>
            </w:r>
          </w:p>
          <w:p w:rsidR="0091432E" w:rsidRDefault="0091432E" w:rsidP="001F2A23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91432E" w:rsidRDefault="0091432E" w:rsidP="001F2A2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Research mining – what was the point of mining? Why was it important in Ryhope 100 years ago?</w:t>
            </w:r>
          </w:p>
          <w:p w:rsidR="0091432E" w:rsidRDefault="0091432E" w:rsidP="001F2A2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What did mining get? </w:t>
            </w:r>
          </w:p>
          <w:p w:rsidR="0091432E" w:rsidRPr="00CF19C8" w:rsidRDefault="0091432E" w:rsidP="001F2A2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Research coal? – what was the main purpose of coal? Why was it so important?</w:t>
            </w:r>
          </w:p>
        </w:tc>
      </w:tr>
      <w:tr w:rsidR="001F2A23" w:rsidTr="00571BA0">
        <w:trPr>
          <w:trHeight w:val="1063"/>
        </w:trPr>
        <w:tc>
          <w:tcPr>
            <w:tcW w:w="1134" w:type="dxa"/>
          </w:tcPr>
          <w:p w:rsidR="001F2A23" w:rsidRPr="009E00D2" w:rsidRDefault="001F2A23" w:rsidP="001F2A23">
            <w:pPr>
              <w:jc w:val="center"/>
              <w:rPr>
                <w:rFonts w:ascii="Sassoon Infant Std" w:hAnsi="Sassoon Infant Std"/>
                <w:szCs w:val="36"/>
              </w:rPr>
            </w:pPr>
            <w:r w:rsidRPr="009E00D2">
              <w:rPr>
                <w:rFonts w:ascii="Sassoon Infant Std" w:hAnsi="Sassoon Infant Std"/>
                <w:szCs w:val="36"/>
              </w:rPr>
              <w:t>Tuesday</w:t>
            </w:r>
          </w:p>
        </w:tc>
        <w:tc>
          <w:tcPr>
            <w:tcW w:w="3828" w:type="dxa"/>
          </w:tcPr>
          <w:p w:rsidR="009054FF" w:rsidRDefault="00634780" w:rsidP="0063478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Similes</w:t>
            </w:r>
          </w:p>
          <w:p w:rsidR="00634780" w:rsidRDefault="00B63350" w:rsidP="00634780">
            <w:pPr>
              <w:rPr>
                <w:rFonts w:ascii="Sassoon Infant Std" w:hAnsi="Sassoon Infant Std"/>
                <w:sz w:val="18"/>
                <w:szCs w:val="18"/>
              </w:rPr>
            </w:pPr>
            <w:hyperlink r:id="rId9" w:history="1">
              <w:r w:rsidR="00634780" w:rsidRPr="00D47320">
                <w:rPr>
                  <w:rStyle w:val="Hyperlink"/>
                  <w:rFonts w:ascii="Sassoon Infant Std" w:hAnsi="Sassoon Infant Std"/>
                  <w:sz w:val="18"/>
                  <w:szCs w:val="18"/>
                </w:rPr>
                <w:t>https://www.bbc.co.uk/bitesize/topics/zmfc7ty/articles/zrrhpg8</w:t>
              </w:r>
            </w:hyperlink>
          </w:p>
          <w:p w:rsidR="00634780" w:rsidRDefault="00634780" w:rsidP="00634780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634780" w:rsidRDefault="00634780" w:rsidP="0063478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Watch the video to understand what similes are. Can you use similes to describe life in the </w:t>
            </w:r>
            <w:proofErr w:type="gramStart"/>
            <w:r>
              <w:rPr>
                <w:rFonts w:ascii="Sassoon Infant Std" w:hAnsi="Sassoon Infant Std"/>
                <w:sz w:val="18"/>
                <w:szCs w:val="18"/>
              </w:rPr>
              <w:t>mine.</w:t>
            </w:r>
            <w:proofErr w:type="gramEnd"/>
          </w:p>
          <w:p w:rsidR="00B83AF9" w:rsidRDefault="00634780" w:rsidP="0063478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For </w:t>
            </w:r>
            <w:proofErr w:type="gramStart"/>
            <w:r>
              <w:rPr>
                <w:rFonts w:ascii="Sassoon Infant Std" w:hAnsi="Sassoon Infant Std"/>
                <w:sz w:val="18"/>
                <w:szCs w:val="18"/>
              </w:rPr>
              <w:t>example</w:t>
            </w:r>
            <w:proofErr w:type="gramEnd"/>
            <w:r>
              <w:rPr>
                <w:rFonts w:ascii="Sassoon Infant Std" w:hAnsi="Sassoon Infant Std"/>
                <w:sz w:val="18"/>
                <w:szCs w:val="18"/>
              </w:rPr>
              <w:t xml:space="preserve">… </w:t>
            </w:r>
          </w:p>
          <w:p w:rsidR="00634780" w:rsidRDefault="00634780" w:rsidP="0063478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The coal mine is as dirty as a muddy field.</w:t>
            </w:r>
          </w:p>
          <w:p w:rsidR="00634780" w:rsidRDefault="00634780" w:rsidP="0063478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It is cold like an ice cube.</w:t>
            </w:r>
          </w:p>
          <w:p w:rsidR="00634780" w:rsidRPr="005A23F9" w:rsidRDefault="00634780" w:rsidP="00634780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543" w:type="dxa"/>
          </w:tcPr>
          <w:p w:rsidR="00BA089D" w:rsidRDefault="002E671F" w:rsidP="0063478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Make the same amount using different combinations.</w:t>
            </w:r>
          </w:p>
          <w:p w:rsidR="002E671F" w:rsidRDefault="002E671F" w:rsidP="00634780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2E671F" w:rsidRDefault="002E671F" w:rsidP="0063478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make the same amount of money using different coins?</w:t>
            </w:r>
          </w:p>
          <w:p w:rsidR="002E671F" w:rsidRPr="009E00D2" w:rsidRDefault="002E671F" w:rsidP="0063478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If you have coins at home you can do this practically. If not please see attached worksheet – circle the money to make different combinations!</w:t>
            </w:r>
          </w:p>
        </w:tc>
        <w:tc>
          <w:tcPr>
            <w:tcW w:w="3828" w:type="dxa"/>
            <w:tcBorders>
              <w:top w:val="single" w:sz="24" w:space="0" w:color="FF9900"/>
              <w:left w:val="single" w:sz="24" w:space="0" w:color="FF9900"/>
              <w:bottom w:val="single" w:sz="24" w:space="0" w:color="FF9900"/>
              <w:right w:val="single" w:sz="24" w:space="0" w:color="FF9900"/>
            </w:tcBorders>
            <w:shd w:val="clear" w:color="auto" w:fill="FFFFFF" w:themeFill="background1"/>
          </w:tcPr>
          <w:p w:rsidR="00C34742" w:rsidRPr="00C34742" w:rsidRDefault="00C34742" w:rsidP="00634780">
            <w:pPr>
              <w:rPr>
                <w:rFonts w:ascii="Sassoon Infant Std" w:hAnsi="Sassoon Infant Std"/>
                <w:noProof/>
                <w:lang w:eastAsia="en-GB"/>
              </w:rPr>
            </w:pPr>
            <w:r w:rsidRPr="00C34742">
              <w:rPr>
                <w:rFonts w:ascii="Sassoon Infant Std" w:hAnsi="Sassoon Infant Std"/>
                <w:noProof/>
                <w:lang w:eastAsia="en-GB"/>
              </w:rPr>
              <w:t>Can you put the tricky words into a sentence?</w:t>
            </w:r>
          </w:p>
          <w:p w:rsidR="00C34742" w:rsidRDefault="00C34742" w:rsidP="00634780">
            <w:pPr>
              <w:rPr>
                <w:noProof/>
                <w:lang w:eastAsia="en-GB"/>
              </w:rPr>
            </w:pPr>
          </w:p>
          <w:p w:rsidR="00C34742" w:rsidRDefault="00C34742" w:rsidP="00634780">
            <w:pPr>
              <w:rPr>
                <w:noProof/>
                <w:lang w:eastAsia="en-GB"/>
              </w:rPr>
            </w:pPr>
          </w:p>
          <w:p w:rsidR="00D80CAB" w:rsidRDefault="00C34742" w:rsidP="0063478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2E43E4" wp14:editId="1CEF5394">
                  <wp:extent cx="2293620" cy="1593215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159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dxa"/>
          </w:tcPr>
          <w:p w:rsidR="00212127" w:rsidRDefault="00634780" w:rsidP="001F2A2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Science</w:t>
            </w:r>
          </w:p>
          <w:p w:rsidR="00C34742" w:rsidRDefault="00C34742" w:rsidP="001F2A23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C34742" w:rsidRPr="00CF19C8" w:rsidRDefault="00C34742" w:rsidP="001F2A2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try your own science experiment of planting seeds?</w:t>
            </w:r>
            <w:r>
              <w:rPr>
                <w:rFonts w:ascii="Sassoon Infant Std" w:hAnsi="Sassoon Infant Std"/>
                <w:sz w:val="18"/>
                <w:szCs w:val="18"/>
              </w:rPr>
              <w:br/>
            </w:r>
            <w:r>
              <w:rPr>
                <w:rFonts w:ascii="Sassoon Infant Std" w:hAnsi="Sassoon Infant Std"/>
                <w:sz w:val="18"/>
                <w:szCs w:val="18"/>
              </w:rPr>
              <w:br/>
              <w:t xml:space="preserve">Put them in different conditions and predict which flowers will grow, which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wont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 grow etc.</w:t>
            </w:r>
          </w:p>
        </w:tc>
      </w:tr>
      <w:tr w:rsidR="001F2A23" w:rsidTr="00571BA0">
        <w:trPr>
          <w:trHeight w:val="1586"/>
        </w:trPr>
        <w:tc>
          <w:tcPr>
            <w:tcW w:w="1134" w:type="dxa"/>
          </w:tcPr>
          <w:p w:rsidR="001F2A23" w:rsidRPr="009E00D2" w:rsidRDefault="001F2A23" w:rsidP="001F2A23">
            <w:pPr>
              <w:jc w:val="center"/>
              <w:rPr>
                <w:rFonts w:ascii="Sassoon Infant Std" w:hAnsi="Sassoon Infant Std"/>
                <w:szCs w:val="36"/>
              </w:rPr>
            </w:pPr>
            <w:r w:rsidRPr="000E3343">
              <w:rPr>
                <w:rFonts w:ascii="Sassoon Infant Std" w:hAnsi="Sassoon Infant Std"/>
                <w:szCs w:val="36"/>
              </w:rPr>
              <w:lastRenderedPageBreak/>
              <w:t>Wednesday</w:t>
            </w:r>
          </w:p>
        </w:tc>
        <w:tc>
          <w:tcPr>
            <w:tcW w:w="3828" w:type="dxa"/>
          </w:tcPr>
          <w:p w:rsidR="00634780" w:rsidRDefault="00634780" w:rsidP="0046141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Questions and exclamation!</w:t>
            </w:r>
          </w:p>
          <w:p w:rsidR="00634780" w:rsidRDefault="00634780" w:rsidP="00461413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634780" w:rsidRDefault="00634780" w:rsidP="0046141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Use this punctuation in your writing today ‘?’ question marks and ‘’!’’ exclamation points.</w:t>
            </w:r>
          </w:p>
          <w:p w:rsidR="00634780" w:rsidRDefault="00634780" w:rsidP="00461413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634780" w:rsidRDefault="00634780" w:rsidP="0046141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First decide whether these sentences need an exclamation point or questions mark- </w:t>
            </w:r>
          </w:p>
          <w:p w:rsidR="00634780" w:rsidRDefault="00634780" w:rsidP="00461413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634780" w:rsidRDefault="00634780" w:rsidP="0046141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Why do I have to work </w:t>
            </w:r>
            <w:proofErr w:type="gramStart"/>
            <w:r>
              <w:rPr>
                <w:rFonts w:ascii="Sassoon Infant Std" w:hAnsi="Sassoon Infant Std"/>
                <w:sz w:val="18"/>
                <w:szCs w:val="18"/>
              </w:rPr>
              <w:t>here</w:t>
            </w:r>
            <w:proofErr w:type="gramEnd"/>
          </w:p>
          <w:p w:rsidR="00634780" w:rsidRDefault="00634780" w:rsidP="0046141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Why is he so </w:t>
            </w:r>
            <w:proofErr w:type="gramStart"/>
            <w:r>
              <w:rPr>
                <w:rFonts w:ascii="Sassoon Infant Std" w:hAnsi="Sassoon Infant Std"/>
                <w:sz w:val="18"/>
                <w:szCs w:val="18"/>
              </w:rPr>
              <w:t>unkind</w:t>
            </w:r>
            <w:proofErr w:type="gramEnd"/>
          </w:p>
          <w:p w:rsidR="00634780" w:rsidRDefault="00634780" w:rsidP="0046141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This coal mine is freezing</w:t>
            </w:r>
          </w:p>
          <w:p w:rsidR="00634780" w:rsidRDefault="00634780" w:rsidP="0046141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That man is horrible</w:t>
            </w:r>
          </w:p>
          <w:p w:rsidR="00634780" w:rsidRDefault="00634780" w:rsidP="0046141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When is it home time</w:t>
            </w:r>
          </w:p>
          <w:p w:rsidR="00634780" w:rsidRDefault="00634780" w:rsidP="0046141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Will it be light or dark when I get </w:t>
            </w:r>
            <w:proofErr w:type="gramStart"/>
            <w:r>
              <w:rPr>
                <w:rFonts w:ascii="Sassoon Infant Std" w:hAnsi="Sassoon Infant Std"/>
                <w:sz w:val="18"/>
                <w:szCs w:val="18"/>
              </w:rPr>
              <w:t>out</w:t>
            </w:r>
            <w:proofErr w:type="gramEnd"/>
          </w:p>
          <w:p w:rsidR="00634780" w:rsidRDefault="00634780" w:rsidP="00461413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634780" w:rsidRDefault="00634780" w:rsidP="0046141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Once you have finished that can you write your own questions and exclamations.</w:t>
            </w:r>
          </w:p>
          <w:p w:rsidR="00634780" w:rsidRPr="00461413" w:rsidRDefault="00634780" w:rsidP="00461413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543" w:type="dxa"/>
          </w:tcPr>
          <w:p w:rsidR="00BA089D" w:rsidRDefault="00B97EAC" w:rsidP="005A23F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Find the total of two different amounts!</w:t>
            </w:r>
          </w:p>
          <w:p w:rsidR="00B97EAC" w:rsidRDefault="00B97EAC" w:rsidP="005A23F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B97EAC" w:rsidRPr="009E00D2" w:rsidRDefault="00B97EAC" w:rsidP="005A23F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F05AFB" wp14:editId="23235654">
                  <wp:extent cx="2112645" cy="2990850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645" cy="299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24" w:space="0" w:color="FF9900"/>
              <w:left w:val="single" w:sz="24" w:space="0" w:color="FF9900"/>
              <w:bottom w:val="single" w:sz="24" w:space="0" w:color="FF9900"/>
              <w:right w:val="single" w:sz="24" w:space="0" w:color="FF9900"/>
            </w:tcBorders>
            <w:shd w:val="clear" w:color="auto" w:fill="FFFFFF" w:themeFill="background1"/>
          </w:tcPr>
          <w:p w:rsidR="00D80CAB" w:rsidRDefault="00C34742" w:rsidP="0062474E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-49237</wp:posOffset>
                  </wp:positionH>
                  <wp:positionV relativeFrom="paragraph">
                    <wp:posOffset>563977</wp:posOffset>
                  </wp:positionV>
                  <wp:extent cx="2293620" cy="1593215"/>
                  <wp:effectExtent l="0" t="0" r="0" b="6985"/>
                  <wp:wrapTight wrapText="bothSides">
                    <wp:wrapPolygon edited="0">
                      <wp:start x="0" y="0"/>
                      <wp:lineTo x="0" y="21436"/>
                      <wp:lineTo x="21349" y="21436"/>
                      <wp:lineTo x="2134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159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 Infant Std" w:hAnsi="Sassoon Infant Std"/>
                <w:sz w:val="18"/>
                <w:szCs w:val="18"/>
              </w:rPr>
              <w:t>Can you put the tricky words into a sentence?</w:t>
            </w:r>
          </w:p>
        </w:tc>
        <w:tc>
          <w:tcPr>
            <w:tcW w:w="3035" w:type="dxa"/>
          </w:tcPr>
          <w:p w:rsidR="00212127" w:rsidRDefault="00634780" w:rsidP="0063478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P.E</w:t>
            </w:r>
          </w:p>
          <w:p w:rsidR="0091432E" w:rsidRDefault="0091432E" w:rsidP="00634780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C34742" w:rsidRDefault="00C34742" w:rsidP="00634780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C34742" w:rsidRPr="00881AC5" w:rsidRDefault="00C34742" w:rsidP="00634780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express you dance movements using different body parts? Put the dance moves into a sequence.</w:t>
            </w:r>
          </w:p>
        </w:tc>
      </w:tr>
      <w:tr w:rsidR="001F2A23" w:rsidTr="00571BA0">
        <w:trPr>
          <w:trHeight w:val="1314"/>
        </w:trPr>
        <w:tc>
          <w:tcPr>
            <w:tcW w:w="1134" w:type="dxa"/>
          </w:tcPr>
          <w:p w:rsidR="001F2A23" w:rsidRPr="009E00D2" w:rsidRDefault="001F2A23" w:rsidP="001F2A23">
            <w:pPr>
              <w:jc w:val="center"/>
              <w:rPr>
                <w:rFonts w:ascii="Sassoon Infant Std" w:hAnsi="Sassoon Infant Std"/>
                <w:szCs w:val="36"/>
              </w:rPr>
            </w:pPr>
            <w:r w:rsidRPr="009E00D2">
              <w:rPr>
                <w:rFonts w:ascii="Sassoon Infant Std" w:hAnsi="Sassoon Infant Std"/>
                <w:szCs w:val="36"/>
              </w:rPr>
              <w:t>Thursday</w:t>
            </w:r>
          </w:p>
        </w:tc>
        <w:tc>
          <w:tcPr>
            <w:tcW w:w="3828" w:type="dxa"/>
          </w:tcPr>
          <w:p w:rsidR="00BA089D" w:rsidRPr="00461413" w:rsidRDefault="00634780" w:rsidP="00BA089D">
            <w:pPr>
              <w:rPr>
                <w:rFonts w:ascii="Sassoon Infant Std" w:hAnsi="Sassoon Infant Std"/>
                <w:sz w:val="18"/>
                <w:szCs w:val="18"/>
              </w:rPr>
            </w:pPr>
            <w:r w:rsidRPr="00634780">
              <w:rPr>
                <w:rFonts w:ascii="Sassoon Infant Std" w:hAnsi="Sassoon Infant Std"/>
                <w:sz w:val="18"/>
                <w:szCs w:val="18"/>
              </w:rPr>
              <w:t>Can you write a diary entry using the skills you have learned last week and this week about a trapper boy working in the mine</w:t>
            </w:r>
          </w:p>
        </w:tc>
        <w:tc>
          <w:tcPr>
            <w:tcW w:w="3543" w:type="dxa"/>
          </w:tcPr>
          <w:p w:rsidR="00B97EAC" w:rsidRDefault="00B97EAC" w:rsidP="005A23F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Finding the difference – </w:t>
            </w:r>
          </w:p>
          <w:p w:rsidR="00B97EAC" w:rsidRDefault="00B97EAC" w:rsidP="005A23F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B97EAC" w:rsidRPr="009E00D2" w:rsidRDefault="00B97EAC" w:rsidP="005A23F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Work through problems</w:t>
            </w:r>
          </w:p>
        </w:tc>
        <w:tc>
          <w:tcPr>
            <w:tcW w:w="3828" w:type="dxa"/>
            <w:tcBorders>
              <w:top w:val="single" w:sz="24" w:space="0" w:color="FF9900"/>
              <w:left w:val="single" w:sz="24" w:space="0" w:color="FF9900"/>
              <w:bottom w:val="single" w:sz="24" w:space="0" w:color="FF9900"/>
              <w:right w:val="single" w:sz="24" w:space="0" w:color="FF9900"/>
            </w:tcBorders>
            <w:shd w:val="clear" w:color="auto" w:fill="FFFFFF" w:themeFill="background1"/>
          </w:tcPr>
          <w:p w:rsidR="00C34742" w:rsidRPr="00C34742" w:rsidRDefault="00C34742" w:rsidP="00BA089D">
            <w:pPr>
              <w:rPr>
                <w:rFonts w:ascii="Sassoon Infant Std" w:hAnsi="Sassoon Infant Std"/>
                <w:noProof/>
                <w:lang w:eastAsia="en-GB"/>
              </w:rPr>
            </w:pPr>
            <w:r w:rsidRPr="00C34742">
              <w:rPr>
                <w:rFonts w:ascii="Sassoon Infant Std" w:hAnsi="Sassoon Infant Std"/>
                <w:noProof/>
                <w:lang w:eastAsia="en-GB"/>
              </w:rPr>
              <w:t>Practise writing phase 5 tricky words.</w:t>
            </w:r>
          </w:p>
          <w:p w:rsidR="00C34742" w:rsidRPr="00C34742" w:rsidRDefault="00C34742" w:rsidP="00BA089D">
            <w:pPr>
              <w:rPr>
                <w:rFonts w:ascii="Sassoon Infant Std" w:hAnsi="Sassoon Infant Std"/>
                <w:noProof/>
                <w:lang w:eastAsia="en-GB"/>
              </w:rPr>
            </w:pPr>
          </w:p>
          <w:p w:rsidR="00D80CAB" w:rsidRPr="00C34742" w:rsidRDefault="00C34742" w:rsidP="00BA089D">
            <w:pPr>
              <w:rPr>
                <w:rFonts w:ascii="Sassoon Infant Std" w:hAnsi="Sassoon Infant Std"/>
                <w:sz w:val="18"/>
                <w:szCs w:val="18"/>
              </w:rPr>
            </w:pPr>
            <w:r w:rsidRPr="00C34742">
              <w:rPr>
                <w:rFonts w:ascii="Sassoon Infant Std" w:hAnsi="Sassoon Infant Std"/>
                <w:noProof/>
                <w:lang w:eastAsia="en-GB"/>
              </w:rPr>
              <w:drawing>
                <wp:inline distT="0" distB="0" distL="0" distR="0" wp14:anchorId="4B286EA8" wp14:editId="6EA581EB">
                  <wp:extent cx="2293620" cy="168021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168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dxa"/>
          </w:tcPr>
          <w:p w:rsidR="00D80CAB" w:rsidRPr="00C34742" w:rsidRDefault="00634780" w:rsidP="00634780">
            <w:pPr>
              <w:rPr>
                <w:rFonts w:ascii="Sassoon Infant Std" w:hAnsi="Sassoon Infant Std"/>
                <w:sz w:val="18"/>
                <w:szCs w:val="18"/>
              </w:rPr>
            </w:pPr>
            <w:r w:rsidRPr="00C34742">
              <w:rPr>
                <w:rFonts w:ascii="Sassoon Infant Std" w:hAnsi="Sassoon Infant Std"/>
                <w:sz w:val="18"/>
                <w:szCs w:val="18"/>
              </w:rPr>
              <w:t>R.E</w:t>
            </w:r>
            <w:r w:rsidR="0091432E" w:rsidRPr="00C34742">
              <w:rPr>
                <w:rFonts w:ascii="Sassoon Infant Std" w:hAnsi="Sassoon Infant Std"/>
                <w:sz w:val="18"/>
                <w:szCs w:val="18"/>
              </w:rPr>
              <w:t>:</w:t>
            </w:r>
          </w:p>
          <w:p w:rsidR="0091432E" w:rsidRPr="00C34742" w:rsidRDefault="0091432E" w:rsidP="00634780">
            <w:pPr>
              <w:rPr>
                <w:rFonts w:ascii="Sassoon Infant Std" w:hAnsi="Sassoon Infant Std"/>
                <w:sz w:val="18"/>
                <w:szCs w:val="18"/>
              </w:rPr>
            </w:pPr>
            <w:r w:rsidRPr="00C34742">
              <w:rPr>
                <w:rFonts w:ascii="Sassoon Infant Std" w:hAnsi="Sassoon Infant Std"/>
                <w:sz w:val="18"/>
                <w:szCs w:val="18"/>
              </w:rPr>
              <w:t xml:space="preserve">Diwali </w:t>
            </w:r>
          </w:p>
          <w:p w:rsidR="0091432E" w:rsidRPr="00C34742" w:rsidRDefault="0091432E" w:rsidP="00634780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91432E" w:rsidRPr="00C34742" w:rsidRDefault="00B63350" w:rsidP="00634780">
            <w:pPr>
              <w:rPr>
                <w:rFonts w:ascii="Sassoon Infant Std" w:hAnsi="Sassoon Infant Std"/>
                <w:sz w:val="18"/>
                <w:szCs w:val="18"/>
              </w:rPr>
            </w:pPr>
            <w:hyperlink r:id="rId12" w:history="1">
              <w:r w:rsidR="0091432E" w:rsidRPr="00C34742">
                <w:rPr>
                  <w:rStyle w:val="Hyperlink"/>
                  <w:rFonts w:ascii="Sassoon Infant Std" w:hAnsi="Sassoon Infant Std"/>
                  <w:sz w:val="18"/>
                  <w:szCs w:val="18"/>
                </w:rPr>
                <w:t>https://www.youtube.com/watch?v=KZU6M4EisyA</w:t>
              </w:r>
            </w:hyperlink>
          </w:p>
          <w:p w:rsidR="0091432E" w:rsidRPr="00C34742" w:rsidRDefault="0091432E" w:rsidP="00634780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91432E" w:rsidRPr="00C34742" w:rsidRDefault="0091432E" w:rsidP="00634780">
            <w:pPr>
              <w:rPr>
                <w:rFonts w:ascii="Sassoon Infant Std" w:hAnsi="Sassoon Infant Std"/>
                <w:sz w:val="18"/>
                <w:szCs w:val="18"/>
              </w:rPr>
            </w:pPr>
            <w:r w:rsidRPr="00C34742">
              <w:rPr>
                <w:rFonts w:ascii="Sassoon Infant Std" w:hAnsi="Sassoon Infant Std"/>
                <w:sz w:val="18"/>
                <w:szCs w:val="18"/>
              </w:rPr>
              <w:t xml:space="preserve">Can you write what you have found out about Diwali </w:t>
            </w:r>
          </w:p>
        </w:tc>
      </w:tr>
      <w:tr w:rsidR="001F2A23" w:rsidTr="00571BA0">
        <w:trPr>
          <w:trHeight w:val="1391"/>
        </w:trPr>
        <w:tc>
          <w:tcPr>
            <w:tcW w:w="1134" w:type="dxa"/>
          </w:tcPr>
          <w:p w:rsidR="001F2A23" w:rsidRPr="009E00D2" w:rsidRDefault="001F2A23" w:rsidP="001F2A23">
            <w:pPr>
              <w:jc w:val="center"/>
              <w:rPr>
                <w:rFonts w:ascii="Sassoon Infant Std" w:hAnsi="Sassoon Infant Std"/>
                <w:szCs w:val="36"/>
              </w:rPr>
            </w:pPr>
            <w:r w:rsidRPr="009E00D2">
              <w:rPr>
                <w:rFonts w:ascii="Sassoon Infant Std" w:hAnsi="Sassoon Infant Std"/>
                <w:szCs w:val="36"/>
              </w:rPr>
              <w:lastRenderedPageBreak/>
              <w:t>Friday</w:t>
            </w:r>
          </w:p>
        </w:tc>
        <w:tc>
          <w:tcPr>
            <w:tcW w:w="3828" w:type="dxa"/>
          </w:tcPr>
          <w:p w:rsidR="00461413" w:rsidRDefault="00C34742" w:rsidP="0046141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Write a diary entry about</w:t>
            </w:r>
            <w:r w:rsidR="00634780">
              <w:rPr>
                <w:rFonts w:ascii="Sassoon Infant Std" w:hAnsi="Sassoon Infant Std"/>
                <w:sz w:val="18"/>
                <w:szCs w:val="18"/>
              </w:rPr>
              <w:t xml:space="preserve"> your time off school. </w:t>
            </w:r>
          </w:p>
          <w:p w:rsidR="00634780" w:rsidRPr="00461413" w:rsidRDefault="00634780" w:rsidP="0046141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Remember to use time conjunctions – First, second, then, next, after. </w:t>
            </w:r>
          </w:p>
        </w:tc>
        <w:tc>
          <w:tcPr>
            <w:tcW w:w="3543" w:type="dxa"/>
          </w:tcPr>
          <w:p w:rsidR="00BA089D" w:rsidRDefault="00B97EAC" w:rsidP="00BA089D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Finding the difference –</w:t>
            </w:r>
          </w:p>
          <w:p w:rsidR="00B97EAC" w:rsidRDefault="00B97EAC" w:rsidP="00BA089D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B97EAC" w:rsidRPr="00C34742" w:rsidRDefault="00B97EAC" w:rsidP="00BA089D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Work through problems</w:t>
            </w:r>
          </w:p>
        </w:tc>
        <w:tc>
          <w:tcPr>
            <w:tcW w:w="3828" w:type="dxa"/>
            <w:tcBorders>
              <w:top w:val="single" w:sz="24" w:space="0" w:color="FF9900"/>
              <w:left w:val="single" w:sz="24" w:space="0" w:color="FF9900"/>
              <w:bottom w:val="single" w:sz="24" w:space="0" w:color="FF9900"/>
              <w:right w:val="single" w:sz="24" w:space="0" w:color="FF9900"/>
            </w:tcBorders>
            <w:shd w:val="clear" w:color="auto" w:fill="FFFFFF" w:themeFill="background1"/>
          </w:tcPr>
          <w:p w:rsidR="00C34742" w:rsidRPr="00C34742" w:rsidRDefault="00C34742" w:rsidP="0062474E">
            <w:pPr>
              <w:rPr>
                <w:rFonts w:ascii="Sassoon Infant Std" w:hAnsi="Sassoon Infant Std"/>
                <w:noProof/>
                <w:lang w:eastAsia="en-GB"/>
              </w:rPr>
            </w:pPr>
          </w:p>
          <w:p w:rsidR="00C34742" w:rsidRPr="00C34742" w:rsidRDefault="00C34742" w:rsidP="0062474E">
            <w:pPr>
              <w:rPr>
                <w:rFonts w:ascii="Sassoon Infant Std" w:hAnsi="Sassoon Infant Std"/>
                <w:noProof/>
                <w:lang w:eastAsia="en-GB"/>
              </w:rPr>
            </w:pPr>
          </w:p>
          <w:p w:rsidR="00C34742" w:rsidRPr="00C34742" w:rsidRDefault="00C34742" w:rsidP="0062474E">
            <w:pPr>
              <w:rPr>
                <w:rFonts w:ascii="Sassoon Infant Std" w:hAnsi="Sassoon Infant Std"/>
                <w:noProof/>
                <w:lang w:eastAsia="en-GB"/>
              </w:rPr>
            </w:pPr>
            <w:r w:rsidRPr="00C34742">
              <w:rPr>
                <w:rFonts w:ascii="Sassoon Infant Std" w:hAnsi="Sassoon Infant Std"/>
                <w:noProof/>
                <w:lang w:eastAsia="en-GB"/>
              </w:rPr>
              <w:t>Can you write phase 5 tricky words into sentences?</w:t>
            </w:r>
          </w:p>
          <w:p w:rsidR="00C34742" w:rsidRPr="00C34742" w:rsidRDefault="00C34742" w:rsidP="0062474E">
            <w:pPr>
              <w:rPr>
                <w:rFonts w:ascii="Sassoon Infant Std" w:hAnsi="Sassoon Infant Std"/>
                <w:noProof/>
                <w:lang w:eastAsia="en-GB"/>
              </w:rPr>
            </w:pPr>
          </w:p>
          <w:p w:rsidR="00D80CAB" w:rsidRPr="00C34742" w:rsidRDefault="00C34742" w:rsidP="0062474E">
            <w:pPr>
              <w:rPr>
                <w:rFonts w:ascii="Sassoon Infant Std" w:hAnsi="Sassoon Infant Std"/>
                <w:sz w:val="18"/>
                <w:szCs w:val="18"/>
              </w:rPr>
            </w:pPr>
            <w:r w:rsidRPr="00C34742">
              <w:rPr>
                <w:rFonts w:ascii="Sassoon Infant Std" w:hAnsi="Sassoon Infant Std"/>
                <w:noProof/>
                <w:lang w:eastAsia="en-GB"/>
              </w:rPr>
              <w:drawing>
                <wp:inline distT="0" distB="0" distL="0" distR="0" wp14:anchorId="1FB32384" wp14:editId="0FB6247D">
                  <wp:extent cx="2293620" cy="16802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168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dxa"/>
          </w:tcPr>
          <w:p w:rsidR="00D80CAB" w:rsidRDefault="00AB5A05" w:rsidP="0046141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ART</w:t>
            </w:r>
          </w:p>
          <w:p w:rsidR="0091432E" w:rsidRDefault="0091432E" w:rsidP="0046141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We are focussing on Ray Lonsdale in art.</w:t>
            </w:r>
          </w:p>
          <w:p w:rsidR="0091432E" w:rsidRDefault="0091432E" w:rsidP="0046141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try to recreate/sketch/make this creation by him.</w:t>
            </w:r>
          </w:p>
          <w:p w:rsidR="0091432E" w:rsidRDefault="0091432E" w:rsidP="00461413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91432E" w:rsidRDefault="0091432E" w:rsidP="00461413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91432E" w:rsidRDefault="0091432E" w:rsidP="00461413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91432E" w:rsidRDefault="0091432E" w:rsidP="00461413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91432E" w:rsidRDefault="0091432E" w:rsidP="00461413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91432E" w:rsidRDefault="0091432E" w:rsidP="00461413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91432E" w:rsidRPr="00DF5E01" w:rsidRDefault="0091432E" w:rsidP="00461413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159273" wp14:editId="260BFB69">
                  <wp:extent cx="1882140" cy="2555013"/>
                  <wp:effectExtent l="0" t="0" r="381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989" cy="255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7AEF" w:rsidRDefault="004B7AEF" w:rsidP="00133EF2"/>
    <w:p w:rsidR="00CF19C8" w:rsidRDefault="00CF19C8" w:rsidP="00133EF2">
      <w:pPr>
        <w:rPr>
          <w:color w:val="FF0000"/>
          <w:sz w:val="24"/>
          <w:szCs w:val="24"/>
        </w:rPr>
      </w:pPr>
    </w:p>
    <w:p w:rsidR="00B31801" w:rsidRDefault="00B31801" w:rsidP="00CF19C8">
      <w:pPr>
        <w:ind w:firstLine="720"/>
        <w:rPr>
          <w:sz w:val="24"/>
          <w:szCs w:val="24"/>
        </w:rPr>
      </w:pPr>
    </w:p>
    <w:p w:rsidR="005A23F9" w:rsidRDefault="005A23F9" w:rsidP="00CF19C8">
      <w:pPr>
        <w:ind w:firstLine="720"/>
        <w:rPr>
          <w:sz w:val="24"/>
          <w:szCs w:val="24"/>
        </w:rPr>
      </w:pPr>
    </w:p>
    <w:p w:rsidR="005A23F9" w:rsidRDefault="005A23F9" w:rsidP="00CF19C8">
      <w:pPr>
        <w:ind w:firstLine="720"/>
        <w:rPr>
          <w:sz w:val="24"/>
          <w:szCs w:val="24"/>
        </w:rPr>
      </w:pPr>
    </w:p>
    <w:p w:rsidR="005A23F9" w:rsidRDefault="005A23F9" w:rsidP="00CF19C8">
      <w:pPr>
        <w:ind w:firstLine="720"/>
        <w:rPr>
          <w:sz w:val="24"/>
          <w:szCs w:val="24"/>
        </w:rPr>
      </w:pPr>
    </w:p>
    <w:p w:rsidR="00CF19C8" w:rsidRPr="004147BD" w:rsidRDefault="00CF19C8" w:rsidP="004147BD">
      <w:pPr>
        <w:rPr>
          <w:noProof/>
          <w:lang w:eastAsia="en-GB"/>
        </w:rPr>
      </w:pPr>
    </w:p>
    <w:p w:rsidR="00CF19C8" w:rsidRDefault="00CF19C8" w:rsidP="00CF19C8">
      <w:pPr>
        <w:ind w:firstLine="720"/>
        <w:rPr>
          <w:sz w:val="24"/>
          <w:szCs w:val="24"/>
        </w:rPr>
      </w:pPr>
    </w:p>
    <w:p w:rsidR="00461413" w:rsidRDefault="00461413" w:rsidP="00CF19C8">
      <w:pPr>
        <w:ind w:firstLine="720"/>
        <w:rPr>
          <w:sz w:val="24"/>
          <w:szCs w:val="24"/>
        </w:rPr>
      </w:pPr>
    </w:p>
    <w:p w:rsidR="00461413" w:rsidRDefault="00461413" w:rsidP="00CF19C8">
      <w:pPr>
        <w:ind w:firstLine="720"/>
        <w:rPr>
          <w:sz w:val="24"/>
          <w:szCs w:val="24"/>
        </w:rPr>
      </w:pPr>
    </w:p>
    <w:p w:rsidR="00461413" w:rsidRDefault="00461413" w:rsidP="00CF19C8">
      <w:pPr>
        <w:ind w:firstLine="720"/>
        <w:rPr>
          <w:sz w:val="24"/>
          <w:szCs w:val="24"/>
        </w:rPr>
      </w:pPr>
    </w:p>
    <w:p w:rsidR="00461413" w:rsidRDefault="00461413" w:rsidP="00CF19C8">
      <w:pPr>
        <w:ind w:firstLine="720"/>
        <w:rPr>
          <w:sz w:val="24"/>
          <w:szCs w:val="24"/>
        </w:rPr>
      </w:pPr>
    </w:p>
    <w:p w:rsidR="00461413" w:rsidRDefault="00461413" w:rsidP="00CF19C8">
      <w:pPr>
        <w:ind w:firstLine="720"/>
        <w:rPr>
          <w:sz w:val="24"/>
          <w:szCs w:val="24"/>
        </w:rPr>
      </w:pPr>
    </w:p>
    <w:p w:rsidR="0062474E" w:rsidRDefault="0062474E" w:rsidP="00CF19C8">
      <w:pPr>
        <w:ind w:firstLine="720"/>
        <w:rPr>
          <w:sz w:val="24"/>
          <w:szCs w:val="24"/>
        </w:rPr>
      </w:pPr>
    </w:p>
    <w:p w:rsidR="0062474E" w:rsidRDefault="0062474E" w:rsidP="00CF19C8">
      <w:pPr>
        <w:ind w:firstLine="720"/>
        <w:rPr>
          <w:sz w:val="24"/>
          <w:szCs w:val="24"/>
        </w:rPr>
      </w:pPr>
    </w:p>
    <w:p w:rsidR="0062474E" w:rsidRDefault="0062474E" w:rsidP="00CF19C8">
      <w:pPr>
        <w:ind w:firstLine="720"/>
        <w:rPr>
          <w:sz w:val="24"/>
          <w:szCs w:val="24"/>
        </w:rPr>
      </w:pPr>
    </w:p>
    <w:p w:rsidR="0062474E" w:rsidRDefault="0062474E" w:rsidP="00CF19C8">
      <w:pPr>
        <w:ind w:firstLine="720"/>
        <w:rPr>
          <w:sz w:val="24"/>
          <w:szCs w:val="24"/>
        </w:rPr>
      </w:pPr>
    </w:p>
    <w:p w:rsidR="00461413" w:rsidRDefault="00461413" w:rsidP="00CF19C8">
      <w:pPr>
        <w:ind w:firstLine="720"/>
        <w:rPr>
          <w:sz w:val="24"/>
          <w:szCs w:val="24"/>
        </w:rPr>
      </w:pPr>
    </w:p>
    <w:p w:rsidR="00461413" w:rsidRDefault="00461413" w:rsidP="00CF19C8">
      <w:pPr>
        <w:ind w:firstLine="720"/>
        <w:rPr>
          <w:sz w:val="24"/>
          <w:szCs w:val="24"/>
        </w:rPr>
      </w:pPr>
    </w:p>
    <w:p w:rsidR="00461413" w:rsidRDefault="002E671F" w:rsidP="00CF19C8">
      <w:pPr>
        <w:ind w:firstLine="720"/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5C940AA0" wp14:editId="37D36F9E">
            <wp:extent cx="5417185" cy="6053243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19540" cy="605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413" w:rsidRDefault="00461413" w:rsidP="00CF19C8">
      <w:pPr>
        <w:ind w:firstLine="720"/>
        <w:rPr>
          <w:sz w:val="24"/>
          <w:szCs w:val="24"/>
        </w:rPr>
      </w:pPr>
    </w:p>
    <w:p w:rsidR="00726D3A" w:rsidRDefault="00726D3A" w:rsidP="005A23F9">
      <w:pPr>
        <w:rPr>
          <w:sz w:val="24"/>
          <w:szCs w:val="24"/>
        </w:rPr>
      </w:pPr>
    </w:p>
    <w:p w:rsidR="00726D3A" w:rsidRDefault="00B97EAC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73C98E18" wp14:editId="572BFC2C">
            <wp:extent cx="4562475" cy="60198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B72ED41" wp14:editId="1E9BD5EF">
            <wp:extent cx="4429125" cy="63150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6D3A">
        <w:rPr>
          <w:sz w:val="24"/>
          <w:szCs w:val="24"/>
        </w:rPr>
        <w:br w:type="page"/>
      </w:r>
      <w:r w:rsidR="002E671F">
        <w:rPr>
          <w:noProof/>
          <w:lang w:eastAsia="en-GB"/>
        </w:rPr>
        <w:lastRenderedPageBreak/>
        <w:drawing>
          <wp:inline distT="0" distB="0" distL="0" distR="0" wp14:anchorId="2B6F3A49" wp14:editId="79920B21">
            <wp:extent cx="4505325" cy="5943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9C8" w:rsidRDefault="00CF19C8" w:rsidP="00CF19C8">
      <w:pPr>
        <w:ind w:firstLine="720"/>
        <w:rPr>
          <w:sz w:val="24"/>
          <w:szCs w:val="24"/>
        </w:rPr>
      </w:pPr>
    </w:p>
    <w:p w:rsidR="00473AA1" w:rsidRDefault="00473AA1" w:rsidP="000E3343">
      <w:pPr>
        <w:rPr>
          <w:sz w:val="24"/>
          <w:szCs w:val="24"/>
        </w:rPr>
      </w:pPr>
    </w:p>
    <w:p w:rsidR="00473AA1" w:rsidRDefault="00473AA1" w:rsidP="00CF19C8">
      <w:pPr>
        <w:ind w:firstLine="720"/>
        <w:rPr>
          <w:sz w:val="24"/>
          <w:szCs w:val="24"/>
        </w:rPr>
      </w:pPr>
    </w:p>
    <w:p w:rsidR="009054FF" w:rsidRDefault="009054FF" w:rsidP="00CF19C8">
      <w:pPr>
        <w:ind w:firstLine="720"/>
        <w:rPr>
          <w:sz w:val="24"/>
          <w:szCs w:val="24"/>
        </w:rPr>
      </w:pPr>
    </w:p>
    <w:p w:rsidR="009054FF" w:rsidRDefault="009054FF" w:rsidP="009054FF">
      <w:pPr>
        <w:rPr>
          <w:sz w:val="24"/>
          <w:szCs w:val="24"/>
        </w:rPr>
      </w:pPr>
    </w:p>
    <w:p w:rsidR="00473AA1" w:rsidRPr="009054FF" w:rsidRDefault="009054FF" w:rsidP="009054FF">
      <w:pPr>
        <w:tabs>
          <w:tab w:val="left" w:pos="837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73AA1" w:rsidRDefault="00473AA1" w:rsidP="00CF19C8">
      <w:pPr>
        <w:ind w:firstLine="720"/>
        <w:rPr>
          <w:sz w:val="24"/>
          <w:szCs w:val="24"/>
        </w:rPr>
      </w:pPr>
    </w:p>
    <w:p w:rsidR="00473AA1" w:rsidRDefault="00473AA1" w:rsidP="00CF19C8">
      <w:pPr>
        <w:ind w:firstLine="720"/>
        <w:rPr>
          <w:sz w:val="24"/>
          <w:szCs w:val="24"/>
        </w:rPr>
      </w:pPr>
    </w:p>
    <w:p w:rsidR="00473AA1" w:rsidRDefault="00473AA1" w:rsidP="00CF19C8">
      <w:pPr>
        <w:ind w:firstLine="720"/>
        <w:rPr>
          <w:sz w:val="24"/>
          <w:szCs w:val="24"/>
        </w:rPr>
      </w:pPr>
    </w:p>
    <w:p w:rsidR="007248EB" w:rsidRDefault="007248EB" w:rsidP="00CF19C8">
      <w:pPr>
        <w:ind w:firstLine="720"/>
        <w:rPr>
          <w:sz w:val="24"/>
          <w:szCs w:val="24"/>
        </w:rPr>
      </w:pPr>
    </w:p>
    <w:p w:rsidR="007248EB" w:rsidRDefault="007248EB" w:rsidP="00CF19C8">
      <w:pPr>
        <w:ind w:firstLine="720"/>
        <w:rPr>
          <w:sz w:val="24"/>
          <w:szCs w:val="24"/>
        </w:rPr>
      </w:pPr>
    </w:p>
    <w:p w:rsidR="007248EB" w:rsidRDefault="007248EB" w:rsidP="00CF19C8">
      <w:pPr>
        <w:ind w:firstLine="720"/>
        <w:rPr>
          <w:sz w:val="24"/>
          <w:szCs w:val="24"/>
        </w:rPr>
      </w:pPr>
    </w:p>
    <w:p w:rsidR="007248EB" w:rsidRPr="007248EB" w:rsidRDefault="007248EB" w:rsidP="007248EB">
      <w:pPr>
        <w:rPr>
          <w:sz w:val="24"/>
          <w:szCs w:val="24"/>
        </w:rPr>
      </w:pPr>
    </w:p>
    <w:p w:rsidR="007248EB" w:rsidRPr="007248EB" w:rsidRDefault="007248EB" w:rsidP="007248EB">
      <w:pPr>
        <w:rPr>
          <w:sz w:val="24"/>
          <w:szCs w:val="24"/>
        </w:rPr>
      </w:pPr>
    </w:p>
    <w:p w:rsidR="007248EB" w:rsidRPr="007248EB" w:rsidRDefault="007248EB" w:rsidP="007248EB">
      <w:pPr>
        <w:rPr>
          <w:sz w:val="24"/>
          <w:szCs w:val="24"/>
        </w:rPr>
      </w:pPr>
    </w:p>
    <w:p w:rsidR="007248EB" w:rsidRPr="007248EB" w:rsidRDefault="007248EB" w:rsidP="007248EB">
      <w:pPr>
        <w:rPr>
          <w:sz w:val="24"/>
          <w:szCs w:val="24"/>
        </w:rPr>
      </w:pPr>
    </w:p>
    <w:p w:rsidR="007248EB" w:rsidRPr="007248EB" w:rsidRDefault="007248EB" w:rsidP="007248EB">
      <w:pPr>
        <w:rPr>
          <w:sz w:val="24"/>
          <w:szCs w:val="24"/>
        </w:rPr>
      </w:pPr>
    </w:p>
    <w:p w:rsidR="007248EB" w:rsidRPr="007248EB" w:rsidRDefault="007248EB" w:rsidP="007248EB">
      <w:pPr>
        <w:rPr>
          <w:sz w:val="24"/>
          <w:szCs w:val="24"/>
        </w:rPr>
      </w:pPr>
    </w:p>
    <w:p w:rsidR="007248EB" w:rsidRPr="007248EB" w:rsidRDefault="007248EB" w:rsidP="007248EB">
      <w:pPr>
        <w:rPr>
          <w:sz w:val="24"/>
          <w:szCs w:val="24"/>
        </w:rPr>
      </w:pPr>
    </w:p>
    <w:p w:rsidR="007248EB" w:rsidRPr="007248EB" w:rsidRDefault="007248EB" w:rsidP="007248EB">
      <w:pPr>
        <w:rPr>
          <w:sz w:val="24"/>
          <w:szCs w:val="24"/>
        </w:rPr>
      </w:pPr>
    </w:p>
    <w:p w:rsidR="007248EB" w:rsidRPr="007248EB" w:rsidRDefault="007248EB" w:rsidP="007248EB">
      <w:pPr>
        <w:rPr>
          <w:sz w:val="24"/>
          <w:szCs w:val="24"/>
        </w:rPr>
      </w:pPr>
    </w:p>
    <w:p w:rsidR="007248EB" w:rsidRPr="007248EB" w:rsidRDefault="007248EB" w:rsidP="007248EB">
      <w:pPr>
        <w:rPr>
          <w:sz w:val="24"/>
          <w:szCs w:val="24"/>
        </w:rPr>
      </w:pPr>
    </w:p>
    <w:p w:rsidR="007248EB" w:rsidRPr="007248EB" w:rsidRDefault="007248EB" w:rsidP="007248EB">
      <w:pPr>
        <w:rPr>
          <w:sz w:val="24"/>
          <w:szCs w:val="24"/>
        </w:rPr>
      </w:pPr>
    </w:p>
    <w:p w:rsidR="007248EB" w:rsidRPr="007248EB" w:rsidRDefault="007248EB" w:rsidP="007248EB">
      <w:pPr>
        <w:rPr>
          <w:sz w:val="24"/>
          <w:szCs w:val="24"/>
        </w:rPr>
      </w:pPr>
    </w:p>
    <w:p w:rsidR="007248EB" w:rsidRPr="007248EB" w:rsidRDefault="007248EB" w:rsidP="007248EB">
      <w:pPr>
        <w:rPr>
          <w:sz w:val="24"/>
          <w:szCs w:val="24"/>
        </w:rPr>
      </w:pPr>
    </w:p>
    <w:p w:rsidR="007248EB" w:rsidRPr="007248EB" w:rsidRDefault="007248EB" w:rsidP="007248EB">
      <w:pPr>
        <w:rPr>
          <w:sz w:val="24"/>
          <w:szCs w:val="24"/>
        </w:rPr>
      </w:pPr>
    </w:p>
    <w:p w:rsidR="007248EB" w:rsidRDefault="007248EB" w:rsidP="007248EB">
      <w:pPr>
        <w:rPr>
          <w:sz w:val="24"/>
          <w:szCs w:val="24"/>
        </w:rPr>
      </w:pPr>
    </w:p>
    <w:p w:rsidR="007248EB" w:rsidRDefault="007248EB" w:rsidP="007248EB">
      <w:pPr>
        <w:rPr>
          <w:sz w:val="24"/>
          <w:szCs w:val="24"/>
        </w:rPr>
      </w:pPr>
    </w:p>
    <w:p w:rsidR="007248EB" w:rsidRDefault="007248EB" w:rsidP="007248EB">
      <w:pPr>
        <w:tabs>
          <w:tab w:val="left" w:pos="333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248EB" w:rsidRDefault="007248EB" w:rsidP="007248EB">
      <w:pPr>
        <w:tabs>
          <w:tab w:val="left" w:pos="3336"/>
        </w:tabs>
        <w:rPr>
          <w:sz w:val="24"/>
          <w:szCs w:val="24"/>
        </w:rPr>
      </w:pPr>
    </w:p>
    <w:p w:rsidR="007248EB" w:rsidRDefault="007248EB" w:rsidP="007248EB">
      <w:pPr>
        <w:tabs>
          <w:tab w:val="left" w:pos="3336"/>
        </w:tabs>
        <w:rPr>
          <w:sz w:val="24"/>
          <w:szCs w:val="24"/>
        </w:rPr>
      </w:pPr>
    </w:p>
    <w:p w:rsidR="007248EB" w:rsidRDefault="007248EB" w:rsidP="007248EB">
      <w:pPr>
        <w:tabs>
          <w:tab w:val="left" w:pos="3336"/>
        </w:tabs>
        <w:rPr>
          <w:sz w:val="24"/>
          <w:szCs w:val="24"/>
        </w:rPr>
      </w:pPr>
    </w:p>
    <w:p w:rsidR="007248EB" w:rsidRDefault="007248EB" w:rsidP="007248EB">
      <w:pPr>
        <w:tabs>
          <w:tab w:val="left" w:pos="3336"/>
        </w:tabs>
        <w:rPr>
          <w:sz w:val="24"/>
          <w:szCs w:val="24"/>
        </w:rPr>
      </w:pPr>
    </w:p>
    <w:p w:rsidR="007248EB" w:rsidRDefault="007248EB" w:rsidP="007248EB">
      <w:pPr>
        <w:tabs>
          <w:tab w:val="left" w:pos="3336"/>
        </w:tabs>
        <w:rPr>
          <w:sz w:val="24"/>
          <w:szCs w:val="24"/>
        </w:rPr>
      </w:pPr>
    </w:p>
    <w:p w:rsidR="007248EB" w:rsidRDefault="007248EB" w:rsidP="007248EB">
      <w:pPr>
        <w:tabs>
          <w:tab w:val="left" w:pos="3336"/>
        </w:tabs>
        <w:rPr>
          <w:sz w:val="24"/>
          <w:szCs w:val="24"/>
        </w:rPr>
      </w:pPr>
    </w:p>
    <w:p w:rsidR="007248EB" w:rsidRDefault="007248EB" w:rsidP="007248EB">
      <w:pPr>
        <w:tabs>
          <w:tab w:val="left" w:pos="3336"/>
        </w:tabs>
        <w:rPr>
          <w:sz w:val="24"/>
          <w:szCs w:val="24"/>
        </w:rPr>
      </w:pPr>
    </w:p>
    <w:p w:rsidR="007248EB" w:rsidRDefault="007248EB" w:rsidP="007248EB">
      <w:pPr>
        <w:tabs>
          <w:tab w:val="left" w:pos="3336"/>
        </w:tabs>
        <w:rPr>
          <w:sz w:val="24"/>
          <w:szCs w:val="24"/>
        </w:rPr>
      </w:pPr>
    </w:p>
    <w:p w:rsidR="007248EB" w:rsidRPr="007248EB" w:rsidRDefault="007248EB" w:rsidP="007248EB">
      <w:pPr>
        <w:tabs>
          <w:tab w:val="left" w:pos="3336"/>
        </w:tabs>
        <w:rPr>
          <w:sz w:val="24"/>
          <w:szCs w:val="24"/>
        </w:rPr>
      </w:pPr>
    </w:p>
    <w:p w:rsidR="007248EB" w:rsidRPr="00CF19C8" w:rsidRDefault="007248EB" w:rsidP="00CF19C8">
      <w:pPr>
        <w:ind w:firstLine="72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7248EB" w:rsidRPr="00CF19C8" w:rsidSect="007D33A4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02A" w:rsidRDefault="006A302A" w:rsidP="00DF5E01">
      <w:pPr>
        <w:spacing w:after="0" w:line="240" w:lineRule="auto"/>
      </w:pPr>
      <w:r>
        <w:separator/>
      </w:r>
    </w:p>
  </w:endnote>
  <w:endnote w:type="continuationSeparator" w:id="0">
    <w:p w:rsidR="006A302A" w:rsidRDefault="006A302A" w:rsidP="00DF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5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02A" w:rsidRDefault="006A302A" w:rsidP="00DF5E01">
      <w:pPr>
        <w:spacing w:after="0" w:line="240" w:lineRule="auto"/>
      </w:pPr>
      <w:r>
        <w:separator/>
      </w:r>
    </w:p>
  </w:footnote>
  <w:footnote w:type="continuationSeparator" w:id="0">
    <w:p w:rsidR="006A302A" w:rsidRDefault="006A302A" w:rsidP="00DF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E01" w:rsidRPr="00DF5E01" w:rsidRDefault="00DF5E01">
    <w:pPr>
      <w:pStyle w:val="Header"/>
      <w:rPr>
        <w:rFonts w:ascii="Sassoon Infant Std" w:hAnsi="Sassoon Infant Std"/>
        <w:sz w:val="48"/>
        <w:szCs w:val="48"/>
      </w:rPr>
    </w:pPr>
    <w:r w:rsidRPr="00DF5E01">
      <w:rPr>
        <w:rFonts w:ascii="Sassoon Infant Std" w:hAnsi="Sassoon Infant Std"/>
        <w:sz w:val="48"/>
        <w:szCs w:val="48"/>
      </w:rPr>
      <w:t xml:space="preserve">Week beginning </w:t>
    </w:r>
    <w:r w:rsidR="00634780">
      <w:rPr>
        <w:rFonts w:ascii="Sassoon Infant Std" w:hAnsi="Sassoon Infant Std"/>
        <w:sz w:val="48"/>
        <w:szCs w:val="48"/>
      </w:rPr>
      <w:t>16th</w:t>
    </w:r>
    <w:r w:rsidR="00BA089D">
      <w:rPr>
        <w:rFonts w:ascii="Sassoon Infant Std" w:hAnsi="Sassoon Infant Std"/>
        <w:sz w:val="48"/>
        <w:szCs w:val="48"/>
      </w:rPr>
      <w:t xml:space="preserve"> Novem</w:t>
    </w:r>
    <w:r w:rsidR="005A23F9">
      <w:rPr>
        <w:rFonts w:ascii="Sassoon Infant Std" w:hAnsi="Sassoon Infant Std"/>
        <w:sz w:val="48"/>
        <w:szCs w:val="48"/>
      </w:rPr>
      <w:t>b</w:t>
    </w:r>
    <w:r w:rsidR="004147BD">
      <w:rPr>
        <w:rFonts w:ascii="Sassoon Infant Std" w:hAnsi="Sassoon Infant Std"/>
        <w:sz w:val="48"/>
        <w:szCs w:val="48"/>
      </w:rPr>
      <w:t>er 2020</w:t>
    </w:r>
    <w:r>
      <w:rPr>
        <w:rFonts w:ascii="Sassoon Infant Std" w:hAnsi="Sassoon Infant Std"/>
        <w:sz w:val="48"/>
        <w:szCs w:val="48"/>
      </w:rPr>
      <w:t>-</w:t>
    </w:r>
    <w:r w:rsidR="008C2B35">
      <w:rPr>
        <w:rFonts w:ascii="Sassoon Infant Std" w:hAnsi="Sassoon Infant Std"/>
        <w:sz w:val="48"/>
        <w:szCs w:val="48"/>
      </w:rPr>
      <w:t xml:space="preserve"> Year 2</w:t>
    </w:r>
    <w:r w:rsidRPr="00DF5E01">
      <w:rPr>
        <w:rFonts w:ascii="Sassoon Infant Std" w:hAnsi="Sassoon Infant Std"/>
        <w:sz w:val="48"/>
        <w:szCs w:val="48"/>
      </w:rPr>
      <w:t xml:space="preserve"> </w:t>
    </w:r>
    <w:r w:rsidR="005F7290">
      <w:rPr>
        <w:rFonts w:ascii="Sassoon Infant Std" w:hAnsi="Sassoon Infant Std"/>
        <w:sz w:val="48"/>
        <w:szCs w:val="48"/>
      </w:rPr>
      <w:t xml:space="preserve">Challenge </w:t>
    </w:r>
    <w:r w:rsidRPr="00DF5E01">
      <w:rPr>
        <w:rFonts w:ascii="Sassoon Infant Std" w:hAnsi="Sassoon Infant Std"/>
        <w:sz w:val="48"/>
        <w:szCs w:val="48"/>
      </w:rPr>
      <w:t>Activity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6CEB"/>
    <w:multiLevelType w:val="hybridMultilevel"/>
    <w:tmpl w:val="3314F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B29B4"/>
    <w:multiLevelType w:val="hybridMultilevel"/>
    <w:tmpl w:val="73120E7A"/>
    <w:lvl w:ilvl="0" w:tplc="917485AA">
      <w:start w:val="1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B6322"/>
    <w:multiLevelType w:val="hybridMultilevel"/>
    <w:tmpl w:val="C1F8F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55008"/>
    <w:multiLevelType w:val="hybridMultilevel"/>
    <w:tmpl w:val="FF2CE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84537"/>
    <w:multiLevelType w:val="hybridMultilevel"/>
    <w:tmpl w:val="3A9E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F2"/>
    <w:rsid w:val="000A5C3B"/>
    <w:rsid w:val="000A7B4C"/>
    <w:rsid w:val="000B0AB1"/>
    <w:rsid w:val="000C5C4B"/>
    <w:rsid w:val="000E3343"/>
    <w:rsid w:val="00133EF2"/>
    <w:rsid w:val="001F2A23"/>
    <w:rsid w:val="00212127"/>
    <w:rsid w:val="00265A2E"/>
    <w:rsid w:val="002C54E6"/>
    <w:rsid w:val="002D3E1A"/>
    <w:rsid w:val="002E671F"/>
    <w:rsid w:val="002F61C4"/>
    <w:rsid w:val="0034072B"/>
    <w:rsid w:val="00352828"/>
    <w:rsid w:val="003C719D"/>
    <w:rsid w:val="004147BD"/>
    <w:rsid w:val="00461413"/>
    <w:rsid w:val="00473AA1"/>
    <w:rsid w:val="0048283F"/>
    <w:rsid w:val="004B7AEF"/>
    <w:rsid w:val="004D4DDA"/>
    <w:rsid w:val="005A23F9"/>
    <w:rsid w:val="005F7290"/>
    <w:rsid w:val="0060127A"/>
    <w:rsid w:val="0062474E"/>
    <w:rsid w:val="00634780"/>
    <w:rsid w:val="006823D9"/>
    <w:rsid w:val="0068315C"/>
    <w:rsid w:val="006A302A"/>
    <w:rsid w:val="007248EB"/>
    <w:rsid w:val="00726D3A"/>
    <w:rsid w:val="0076573F"/>
    <w:rsid w:val="00790B16"/>
    <w:rsid w:val="007D33A4"/>
    <w:rsid w:val="008112E0"/>
    <w:rsid w:val="00815D9B"/>
    <w:rsid w:val="00817A8D"/>
    <w:rsid w:val="00820EB0"/>
    <w:rsid w:val="00834B50"/>
    <w:rsid w:val="008755B3"/>
    <w:rsid w:val="00881AC5"/>
    <w:rsid w:val="008C2B35"/>
    <w:rsid w:val="008D2DBC"/>
    <w:rsid w:val="008E51EF"/>
    <w:rsid w:val="009054FF"/>
    <w:rsid w:val="0091432E"/>
    <w:rsid w:val="00920FB0"/>
    <w:rsid w:val="009D1554"/>
    <w:rsid w:val="009E00D2"/>
    <w:rsid w:val="009E3205"/>
    <w:rsid w:val="00A14C0A"/>
    <w:rsid w:val="00A4649B"/>
    <w:rsid w:val="00A75EF9"/>
    <w:rsid w:val="00AB5A05"/>
    <w:rsid w:val="00AD32F2"/>
    <w:rsid w:val="00B31801"/>
    <w:rsid w:val="00B63350"/>
    <w:rsid w:val="00B83AF9"/>
    <w:rsid w:val="00B97EAC"/>
    <w:rsid w:val="00BA089D"/>
    <w:rsid w:val="00C10E6A"/>
    <w:rsid w:val="00C34742"/>
    <w:rsid w:val="00C37F4B"/>
    <w:rsid w:val="00CF19C8"/>
    <w:rsid w:val="00D4254F"/>
    <w:rsid w:val="00D75EEA"/>
    <w:rsid w:val="00D80CAB"/>
    <w:rsid w:val="00DF5E01"/>
    <w:rsid w:val="00E00134"/>
    <w:rsid w:val="00E117B2"/>
    <w:rsid w:val="00E8514C"/>
    <w:rsid w:val="00F6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52D8C-314D-4A91-9063-1023570D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4B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B5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E01"/>
  </w:style>
  <w:style w:type="paragraph" w:styleId="Footer">
    <w:name w:val="footer"/>
    <w:basedOn w:val="Normal"/>
    <w:link w:val="FooterChar"/>
    <w:uiPriority w:val="99"/>
    <w:unhideWhenUsed/>
    <w:rsid w:val="00DF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E01"/>
  </w:style>
  <w:style w:type="paragraph" w:styleId="ListParagraph">
    <w:name w:val="List Paragraph"/>
    <w:basedOn w:val="Normal"/>
    <w:uiPriority w:val="34"/>
    <w:qFormat/>
    <w:rsid w:val="000C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FZiw3Eq3EY&amp;t=106s" TargetMode="External"/><Relationship Id="rId12" Type="http://schemas.openxmlformats.org/officeDocument/2006/relationships/hyperlink" Target="https://www.youtube.com/watch?v=KZU6M4EisyA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mfc7ty/articles/zrrhpg8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Amanda.Simpson@ryhopeinfantschool.org.uk</dc:creator>
  <cp:keywords/>
  <dc:description/>
  <cp:lastModifiedBy>Sophie Clarke</cp:lastModifiedBy>
  <cp:revision>2</cp:revision>
  <dcterms:created xsi:type="dcterms:W3CDTF">2020-11-15T16:50:00Z</dcterms:created>
  <dcterms:modified xsi:type="dcterms:W3CDTF">2020-11-15T16:50:00Z</dcterms:modified>
</cp:coreProperties>
</file>