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277" w:type="dxa"/>
        <w:tblInd w:w="-706" w:type="dxa"/>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1181"/>
        <w:gridCol w:w="3712"/>
        <w:gridCol w:w="5455"/>
        <w:gridCol w:w="4929"/>
      </w:tblGrid>
      <w:tr w:rsidR="008C5CEB" w:rsidRPr="00FC4BF6" w14:paraId="573A3C5B" w14:textId="77777777" w:rsidTr="003928E1">
        <w:trPr>
          <w:trHeight w:val="396"/>
        </w:trPr>
        <w:tc>
          <w:tcPr>
            <w:tcW w:w="15277" w:type="dxa"/>
            <w:gridSpan w:val="4"/>
          </w:tcPr>
          <w:p w14:paraId="2D19F0DE" w14:textId="38534438" w:rsidR="008C5CEB" w:rsidRPr="00FC4BF6" w:rsidRDefault="008C5CEB" w:rsidP="00197A72">
            <w:pPr>
              <w:jc w:val="center"/>
              <w:rPr>
                <w:rFonts w:ascii="Sassoon Infant Std" w:hAnsi="Sassoon Infant Std"/>
                <w:b/>
              </w:rPr>
            </w:pPr>
            <w:r>
              <w:rPr>
                <w:rFonts w:ascii="Sassoon Infant Std" w:hAnsi="Sassoon Infant Std"/>
                <w:b/>
              </w:rPr>
              <w:t>Week beginning</w:t>
            </w:r>
            <w:r w:rsidR="00412F68">
              <w:rPr>
                <w:rFonts w:ascii="Sassoon Infant Std" w:hAnsi="Sassoon Infant Std"/>
                <w:b/>
              </w:rPr>
              <w:t xml:space="preserve">: </w:t>
            </w:r>
            <w:r w:rsidR="001936DF">
              <w:rPr>
                <w:rFonts w:ascii="Sassoon Infant Std" w:hAnsi="Sassoon Infant Std"/>
                <w:b/>
              </w:rPr>
              <w:t>15</w:t>
            </w:r>
            <w:bookmarkStart w:id="0" w:name="_GoBack"/>
            <w:bookmarkEnd w:id="0"/>
            <w:r w:rsidR="003928E1" w:rsidRPr="003928E1">
              <w:rPr>
                <w:rFonts w:ascii="Sassoon Infant Std" w:hAnsi="Sassoon Infant Std"/>
                <w:b/>
                <w:vertAlign w:val="superscript"/>
              </w:rPr>
              <w:t>th</w:t>
            </w:r>
            <w:r w:rsidR="003928E1">
              <w:rPr>
                <w:rFonts w:ascii="Sassoon Infant Std" w:hAnsi="Sassoon Infant Std"/>
                <w:b/>
              </w:rPr>
              <w:t xml:space="preserve"> March 2021</w:t>
            </w:r>
          </w:p>
        </w:tc>
      </w:tr>
      <w:tr w:rsidR="007C35DD" w:rsidRPr="00FC4BF6" w14:paraId="038B9543" w14:textId="77777777" w:rsidTr="0026573E">
        <w:trPr>
          <w:trHeight w:val="644"/>
        </w:trPr>
        <w:tc>
          <w:tcPr>
            <w:tcW w:w="1181" w:type="dxa"/>
            <w:shd w:val="clear" w:color="auto" w:fill="FFE599" w:themeFill="accent4" w:themeFillTint="66"/>
          </w:tcPr>
          <w:p w14:paraId="702A4260" w14:textId="77777777" w:rsidR="00FC4BF6" w:rsidRPr="00FC4BF6" w:rsidRDefault="00FC4BF6">
            <w:pPr>
              <w:rPr>
                <w:rFonts w:ascii="Sassoon Infant Std" w:hAnsi="Sassoon Infant Std"/>
              </w:rPr>
            </w:pPr>
          </w:p>
        </w:tc>
        <w:tc>
          <w:tcPr>
            <w:tcW w:w="4536" w:type="dxa"/>
            <w:shd w:val="clear" w:color="auto" w:fill="FFE599" w:themeFill="accent4" w:themeFillTint="66"/>
            <w:vAlign w:val="center"/>
          </w:tcPr>
          <w:p w14:paraId="20415C7B" w14:textId="77777777" w:rsidR="00FC4BF6" w:rsidRPr="00FC4BF6" w:rsidRDefault="00FC4BF6" w:rsidP="00FC4BF6">
            <w:pPr>
              <w:jc w:val="center"/>
              <w:rPr>
                <w:rFonts w:ascii="Sassoon Infant Std" w:hAnsi="Sassoon Infant Std"/>
                <w:b/>
              </w:rPr>
            </w:pPr>
            <w:r w:rsidRPr="00FC4BF6">
              <w:rPr>
                <w:rFonts w:ascii="Sassoon Infant Std" w:hAnsi="Sassoon Infant Std"/>
                <w:b/>
              </w:rPr>
              <w:t>Morning</w:t>
            </w:r>
          </w:p>
        </w:tc>
        <w:tc>
          <w:tcPr>
            <w:tcW w:w="5130" w:type="dxa"/>
            <w:shd w:val="clear" w:color="auto" w:fill="FFE599" w:themeFill="accent4" w:themeFillTint="66"/>
            <w:vAlign w:val="center"/>
          </w:tcPr>
          <w:p w14:paraId="06859B0D" w14:textId="77777777" w:rsidR="00FC4BF6" w:rsidRPr="00FC4BF6" w:rsidRDefault="00FC4BF6" w:rsidP="00FC4BF6">
            <w:pPr>
              <w:jc w:val="center"/>
              <w:rPr>
                <w:rFonts w:ascii="Sassoon Infant Std" w:hAnsi="Sassoon Infant Std"/>
                <w:b/>
              </w:rPr>
            </w:pPr>
            <w:r w:rsidRPr="00FC4BF6">
              <w:rPr>
                <w:rFonts w:ascii="Sassoon Infant Std" w:hAnsi="Sassoon Infant Std"/>
                <w:b/>
              </w:rPr>
              <w:t>Letters and Sounds</w:t>
            </w:r>
          </w:p>
        </w:tc>
        <w:tc>
          <w:tcPr>
            <w:tcW w:w="4430" w:type="dxa"/>
            <w:shd w:val="clear" w:color="auto" w:fill="FFE599" w:themeFill="accent4" w:themeFillTint="66"/>
            <w:vAlign w:val="center"/>
          </w:tcPr>
          <w:p w14:paraId="4E99F652" w14:textId="77777777" w:rsidR="00FC4BF6" w:rsidRPr="00FC4BF6" w:rsidRDefault="00FC4BF6" w:rsidP="00FC4BF6">
            <w:pPr>
              <w:jc w:val="center"/>
              <w:rPr>
                <w:rFonts w:ascii="Sassoon Infant Std" w:hAnsi="Sassoon Infant Std"/>
                <w:b/>
              </w:rPr>
            </w:pPr>
            <w:r w:rsidRPr="00FC4BF6">
              <w:rPr>
                <w:rFonts w:ascii="Sassoon Infant Std" w:hAnsi="Sassoon Infant Std"/>
                <w:b/>
              </w:rPr>
              <w:t>Afternoon</w:t>
            </w:r>
          </w:p>
        </w:tc>
      </w:tr>
      <w:tr w:rsidR="00F543BE" w:rsidRPr="00FC4BF6" w14:paraId="5D3351DC" w14:textId="77777777" w:rsidTr="0026573E">
        <w:trPr>
          <w:trHeight w:val="1427"/>
        </w:trPr>
        <w:tc>
          <w:tcPr>
            <w:tcW w:w="1181" w:type="dxa"/>
            <w:shd w:val="clear" w:color="auto" w:fill="FFE599" w:themeFill="accent4" w:themeFillTint="66"/>
            <w:vAlign w:val="center"/>
          </w:tcPr>
          <w:p w14:paraId="1CE9ED47" w14:textId="77777777" w:rsidR="00F543BE" w:rsidRPr="008C5CEB" w:rsidRDefault="00F543BE" w:rsidP="00F36C31">
            <w:pPr>
              <w:jc w:val="center"/>
              <w:rPr>
                <w:rFonts w:ascii="Sassoon Infant Std" w:hAnsi="Sassoon Infant Std"/>
                <w:b/>
                <w:sz w:val="18"/>
                <w:szCs w:val="18"/>
              </w:rPr>
            </w:pPr>
            <w:r w:rsidRPr="008C5CEB">
              <w:rPr>
                <w:rFonts w:ascii="Sassoon Infant Std" w:hAnsi="Sassoon Infant Std"/>
                <w:b/>
                <w:sz w:val="18"/>
                <w:szCs w:val="18"/>
              </w:rPr>
              <w:t>Monday</w:t>
            </w:r>
          </w:p>
        </w:tc>
        <w:tc>
          <w:tcPr>
            <w:tcW w:w="4536" w:type="dxa"/>
          </w:tcPr>
          <w:p w14:paraId="219C26D5" w14:textId="77777777" w:rsidR="006B526E" w:rsidRDefault="00F543BE" w:rsidP="00F36C31">
            <w:pPr>
              <w:rPr>
                <w:rFonts w:ascii="Sassoon Infant Std" w:hAnsi="Sassoon Infant Std"/>
              </w:rPr>
            </w:pPr>
            <w:r>
              <w:rPr>
                <w:rFonts w:ascii="Sassoon Infant Std" w:hAnsi="Sassoon Infant Std"/>
              </w:rPr>
              <w:t>W</w:t>
            </w:r>
            <w:r w:rsidRPr="003928E1">
              <w:rPr>
                <w:rFonts w:ascii="Sassoon Infant Std" w:hAnsi="Sassoon Infant Std"/>
              </w:rPr>
              <w:t>e are</w:t>
            </w:r>
            <w:r w:rsidR="006B526E">
              <w:rPr>
                <w:rFonts w:ascii="Sassoon Infant Std" w:hAnsi="Sassoon Infant Std"/>
              </w:rPr>
              <w:t xml:space="preserve"> continuing with our story ‘How to </w:t>
            </w:r>
            <w:proofErr w:type="gramStart"/>
            <w:r w:rsidR="006B526E">
              <w:rPr>
                <w:rFonts w:ascii="Sassoon Infant Std" w:hAnsi="Sassoon Infant Std"/>
              </w:rPr>
              <w:t>Grow  a</w:t>
            </w:r>
            <w:proofErr w:type="gramEnd"/>
            <w:r w:rsidR="006B526E">
              <w:rPr>
                <w:rFonts w:ascii="Sassoon Infant Std" w:hAnsi="Sassoon Infant Std"/>
              </w:rPr>
              <w:t xml:space="preserve"> Dinosaur’ and today we will finally find out what happens to Albie! Read or watch until the end of the story</w:t>
            </w:r>
          </w:p>
          <w:p w14:paraId="6AC83210" w14:textId="77777777" w:rsidR="006B526E" w:rsidRDefault="006B526E" w:rsidP="00F36C31">
            <w:pPr>
              <w:rPr>
                <w:rFonts w:ascii="Sassoon Infant Std" w:hAnsi="Sassoon Infant Std"/>
              </w:rPr>
            </w:pPr>
            <w:hyperlink r:id="rId10" w:history="1">
              <w:r w:rsidRPr="00A604DA">
                <w:rPr>
                  <w:rStyle w:val="Hyperlink"/>
                  <w:rFonts w:ascii="Sassoon Infant Std" w:hAnsi="Sassoon Infant Std"/>
                </w:rPr>
                <w:t>https://youtu.be/AtP9Ja9xMgQ</w:t>
              </w:r>
            </w:hyperlink>
          </w:p>
          <w:p w14:paraId="0B9D54D2" w14:textId="0F4E3220" w:rsidR="00F543BE" w:rsidRPr="003928E1" w:rsidRDefault="006B526E" w:rsidP="00F36C31">
            <w:pPr>
              <w:rPr>
                <w:rFonts w:ascii="Sassoon Infant Std" w:hAnsi="Sassoon Infant Std"/>
              </w:rPr>
            </w:pPr>
            <w:r>
              <w:rPr>
                <w:rFonts w:ascii="Sassoon Infant Std" w:hAnsi="Sassoon Infant Std"/>
              </w:rPr>
              <w:t>Can you design your own packet of dinosaur seeds? What will they be called? What will you write on the packet?</w:t>
            </w:r>
          </w:p>
        </w:tc>
        <w:tc>
          <w:tcPr>
            <w:tcW w:w="5130" w:type="dxa"/>
            <w:vMerge w:val="restart"/>
          </w:tcPr>
          <w:p w14:paraId="1A1127C3" w14:textId="77777777" w:rsidR="00F543BE" w:rsidRDefault="00F543BE" w:rsidP="00374659">
            <w:pPr>
              <w:rPr>
                <w:rFonts w:ascii="Sassoon Infant Std" w:hAnsi="Sassoon Infant Std"/>
              </w:rPr>
            </w:pPr>
            <w:r>
              <w:rPr>
                <w:rFonts w:ascii="Sassoon Infant Std" w:hAnsi="Sassoon Infant Std"/>
              </w:rPr>
              <w:t>This week we are going to practise lots of blending and segmenting, using the sounds we have learned so far.</w:t>
            </w:r>
          </w:p>
          <w:p w14:paraId="6E1F7EC4" w14:textId="77777777" w:rsidR="00F543BE" w:rsidRDefault="00F543BE" w:rsidP="00374659">
            <w:pPr>
              <w:rPr>
                <w:rFonts w:ascii="Sassoon Infant Std" w:hAnsi="Sassoon Infant Std"/>
              </w:rPr>
            </w:pPr>
          </w:p>
          <w:p w14:paraId="2E6DEA7F" w14:textId="61C79743" w:rsidR="00F543BE" w:rsidRDefault="00F543BE" w:rsidP="00374659">
            <w:pPr>
              <w:rPr>
                <w:rFonts w:ascii="Sassoon Infant Std" w:hAnsi="Sassoon Infant Std"/>
              </w:rPr>
            </w:pPr>
            <w:r>
              <w:rPr>
                <w:rFonts w:ascii="Sassoon Infant Std" w:hAnsi="Sassoon Infant Std"/>
              </w:rPr>
              <w:t xml:space="preserve">We will </w:t>
            </w:r>
            <w:r w:rsidR="00FF49A2">
              <w:rPr>
                <w:rFonts w:ascii="Sassoon Infant Std" w:hAnsi="Sassoon Infant Std"/>
              </w:rPr>
              <w:t xml:space="preserve">still </w:t>
            </w:r>
            <w:r>
              <w:rPr>
                <w:rFonts w:ascii="Sassoon Infant Std" w:hAnsi="Sassoon Infant Std"/>
              </w:rPr>
              <w:t xml:space="preserve">be </w:t>
            </w:r>
            <w:r w:rsidR="00FF49A2">
              <w:rPr>
                <w:rFonts w:ascii="Sassoon Infant Std" w:hAnsi="Sassoon Infant Std"/>
              </w:rPr>
              <w:t>reading and writing words with 4 sounds, but 1 sound may be a digraph,</w:t>
            </w:r>
            <w:r>
              <w:rPr>
                <w:rFonts w:ascii="Sassoon Infant Std" w:hAnsi="Sassoon Infant Std"/>
              </w:rPr>
              <w:t xml:space="preserve"> like</w:t>
            </w:r>
            <w:r w:rsidR="00FF49A2">
              <w:rPr>
                <w:rFonts w:ascii="Sassoon Infant Std" w:hAnsi="Sassoon Infant Std"/>
              </w:rPr>
              <w:t xml:space="preserve"> these: </w:t>
            </w:r>
          </w:p>
          <w:p w14:paraId="5D47ED03" w14:textId="77777777" w:rsidR="00F543BE" w:rsidRDefault="00F543BE" w:rsidP="00374659">
            <w:pPr>
              <w:rPr>
                <w:rFonts w:ascii="Sassoon Infant Std" w:hAnsi="Sassoon Infant Std"/>
              </w:rPr>
            </w:pPr>
          </w:p>
          <w:p w14:paraId="6BA2A5B5" w14:textId="714DFA2E" w:rsidR="00F543BE" w:rsidRPr="00FF49A2" w:rsidRDefault="00FF49A2" w:rsidP="00374659">
            <w:pPr>
              <w:rPr>
                <w:rFonts w:ascii="Sassoon Infant Std" w:hAnsi="Sassoon Infant Std"/>
                <w:b/>
              </w:rPr>
            </w:pPr>
            <w:r w:rsidRPr="00FF49A2">
              <w:rPr>
                <w:rFonts w:ascii="Sassoon Infant Std" w:hAnsi="Sassoon Infant Std"/>
                <w:b/>
              </w:rPr>
              <w:t>Bench, thump, burnt, chest</w:t>
            </w:r>
          </w:p>
          <w:p w14:paraId="1D3FABA2" w14:textId="77777777" w:rsidR="00DB3FE9" w:rsidRDefault="00DB3FE9" w:rsidP="00374659">
            <w:pPr>
              <w:rPr>
                <w:rFonts w:ascii="Sassoon Infant Std" w:hAnsi="Sassoon Infant Std"/>
              </w:rPr>
            </w:pPr>
          </w:p>
          <w:p w14:paraId="7EDE89D9" w14:textId="77777777" w:rsidR="00DB3FE9" w:rsidRDefault="00DB3FE9" w:rsidP="00374659">
            <w:pPr>
              <w:rPr>
                <w:rFonts w:ascii="Sassoon Infant Std" w:hAnsi="Sassoon Infant Std"/>
              </w:rPr>
            </w:pPr>
            <w:r>
              <w:rPr>
                <w:rFonts w:ascii="Sassoon Infant Std" w:hAnsi="Sassoon Infant Std"/>
              </w:rPr>
              <w:t>We will also be using the games:</w:t>
            </w:r>
          </w:p>
          <w:p w14:paraId="5D6A5376" w14:textId="77777777" w:rsidR="00DB3FE9" w:rsidRDefault="00DB3FE9" w:rsidP="00374659">
            <w:pPr>
              <w:rPr>
                <w:rFonts w:ascii="Sassoon Infant Std" w:hAnsi="Sassoon Infant Std"/>
              </w:rPr>
            </w:pPr>
          </w:p>
          <w:p w14:paraId="67A4ECEB" w14:textId="70B5E6BB" w:rsidR="00DB3FE9" w:rsidRDefault="00DB3FE9" w:rsidP="00374659">
            <w:pPr>
              <w:rPr>
                <w:rFonts w:ascii="Sassoon Infant Std" w:hAnsi="Sassoon Infant Std"/>
                <w:sz w:val="20"/>
                <w:szCs w:val="20"/>
              </w:rPr>
            </w:pPr>
            <w:r>
              <w:rPr>
                <w:rFonts w:ascii="Sassoon Infant Std" w:hAnsi="Sassoon Infant Std"/>
              </w:rPr>
              <w:t xml:space="preserve">Reading game: </w:t>
            </w:r>
            <w:hyperlink r:id="rId11" w:history="1">
              <w:r w:rsidR="00FF49A2" w:rsidRPr="00A604DA">
                <w:rPr>
                  <w:rStyle w:val="Hyperlink"/>
                  <w:rFonts w:ascii="Sassoon Infant Std" w:hAnsi="Sassoon Infant Std"/>
                </w:rPr>
                <w:t>https://www.phonicsplay.co.uk/resources/phase/4/dragons-den</w:t>
              </w:r>
            </w:hyperlink>
            <w:r w:rsidR="00FF49A2">
              <w:rPr>
                <w:rFonts w:ascii="Sassoon Infant Std" w:hAnsi="Sassoon Infant Std"/>
              </w:rPr>
              <w:t xml:space="preserve"> </w:t>
            </w:r>
          </w:p>
          <w:p w14:paraId="57C42004" w14:textId="77777777" w:rsidR="00DB3FE9" w:rsidRDefault="00DB3FE9" w:rsidP="00374659">
            <w:pPr>
              <w:rPr>
                <w:rFonts w:ascii="Sassoon Infant Std" w:hAnsi="Sassoon Infant Std"/>
              </w:rPr>
            </w:pPr>
          </w:p>
          <w:p w14:paraId="1BC792D3" w14:textId="0C990DE4" w:rsidR="00DB3FE9" w:rsidRDefault="00DB3FE9" w:rsidP="00374659">
            <w:r>
              <w:rPr>
                <w:rFonts w:ascii="Sassoon Infant Std" w:hAnsi="Sassoon Infant Std"/>
              </w:rPr>
              <w:t xml:space="preserve">Reading quiz: </w:t>
            </w:r>
          </w:p>
          <w:p w14:paraId="66B6AA1C" w14:textId="5F961D52" w:rsidR="00FF49A2" w:rsidRDefault="00FF49A2" w:rsidP="00374659">
            <w:pPr>
              <w:rPr>
                <w:rFonts w:ascii="Sassoon Infant Std" w:hAnsi="Sassoon Infant Std"/>
                <w:sz w:val="20"/>
                <w:szCs w:val="20"/>
              </w:rPr>
            </w:pPr>
            <w:hyperlink r:id="rId12" w:history="1">
              <w:r w:rsidRPr="00A604DA">
                <w:rPr>
                  <w:rStyle w:val="Hyperlink"/>
                  <w:rFonts w:ascii="Sassoon Infant Std" w:hAnsi="Sassoon Infant Std"/>
                  <w:sz w:val="20"/>
                  <w:szCs w:val="20"/>
                </w:rPr>
                <w:t>https://www.phonicsplay.co.uk/resources/phase/4/buried-treasure</w:t>
              </w:r>
            </w:hyperlink>
            <w:r>
              <w:rPr>
                <w:rFonts w:ascii="Sassoon Infant Std" w:hAnsi="Sassoon Infant Std"/>
                <w:sz w:val="20"/>
                <w:szCs w:val="20"/>
              </w:rPr>
              <w:t xml:space="preserve"> </w:t>
            </w:r>
          </w:p>
          <w:p w14:paraId="228E32C4" w14:textId="77777777" w:rsidR="00DB3FE9" w:rsidRDefault="00DB3FE9" w:rsidP="00374659">
            <w:pPr>
              <w:rPr>
                <w:rFonts w:ascii="Sassoon Infant Std" w:hAnsi="Sassoon Infant Std"/>
              </w:rPr>
            </w:pPr>
          </w:p>
          <w:p w14:paraId="52B977F5" w14:textId="3F511B95" w:rsidR="00DB3FE9" w:rsidRDefault="00DB3FE9" w:rsidP="00374659">
            <w:pPr>
              <w:rPr>
                <w:rFonts w:ascii="Sassoon Infant Std" w:hAnsi="Sassoon Infant Std"/>
                <w:color w:val="231F20"/>
                <w:sz w:val="20"/>
                <w:szCs w:val="20"/>
              </w:rPr>
            </w:pPr>
            <w:r>
              <w:rPr>
                <w:rFonts w:ascii="Sassoon Infant Std" w:hAnsi="Sassoon Infant Std"/>
              </w:rPr>
              <w:t xml:space="preserve">Tricky words: </w:t>
            </w:r>
            <w:hyperlink r:id="rId13" w:history="1">
              <w:r w:rsidR="00FF49A2" w:rsidRPr="00A604DA">
                <w:rPr>
                  <w:rStyle w:val="Hyperlink"/>
                  <w:rFonts w:ascii="Sassoon Infant Std" w:hAnsi="Sassoon Infant Std"/>
                </w:rPr>
                <w:t>https://www.phonicsplay.co.uk/resources/phase/4/train-your-brain-ph4</w:t>
              </w:r>
            </w:hyperlink>
            <w:r w:rsidR="00FF49A2">
              <w:rPr>
                <w:rFonts w:ascii="Sassoon Infant Std" w:hAnsi="Sassoon Infant Std"/>
              </w:rPr>
              <w:t xml:space="preserve"> </w:t>
            </w:r>
          </w:p>
          <w:p w14:paraId="01EB04EE" w14:textId="77777777" w:rsidR="00DB3FE9" w:rsidRDefault="00DB3FE9" w:rsidP="00374659">
            <w:pPr>
              <w:rPr>
                <w:rFonts w:ascii="Sassoon Infant Std" w:hAnsi="Sassoon Infant Std"/>
              </w:rPr>
            </w:pPr>
          </w:p>
          <w:p w14:paraId="79A7296F" w14:textId="2E3EFF88" w:rsidR="00DB3FE9" w:rsidRPr="003928E1" w:rsidRDefault="00DB3FE9" w:rsidP="00374659">
            <w:pPr>
              <w:rPr>
                <w:rFonts w:ascii="Sassoon Infant Std" w:hAnsi="Sassoon Infant Std"/>
              </w:rPr>
            </w:pPr>
            <w:r>
              <w:rPr>
                <w:rFonts w:ascii="Sassoon Infant Std" w:hAnsi="Sassoon Infant Std"/>
              </w:rPr>
              <w:t>Sentence reading</w:t>
            </w:r>
            <w:r w:rsidR="00FF49A2">
              <w:rPr>
                <w:rFonts w:ascii="Sassoon Infant Std" w:hAnsi="Sassoon Infant Std"/>
              </w:rPr>
              <w:t xml:space="preserve">: </w:t>
            </w:r>
            <w:hyperlink r:id="rId14" w:history="1">
              <w:r w:rsidR="00FF49A2" w:rsidRPr="00A604DA">
                <w:rPr>
                  <w:rStyle w:val="Hyperlink"/>
                  <w:rFonts w:ascii="Sassoon Infant Std" w:hAnsi="Sassoon Infant Std"/>
                </w:rPr>
                <w:t>https://www.phonicsplay.co.uk/resources/phase/4/sentence-substitution-ph4</w:t>
              </w:r>
            </w:hyperlink>
            <w:r w:rsidR="00FF49A2">
              <w:rPr>
                <w:rFonts w:ascii="Sassoon Infant Std" w:hAnsi="Sassoon Infant Std"/>
              </w:rPr>
              <w:t xml:space="preserve"> </w:t>
            </w:r>
          </w:p>
        </w:tc>
        <w:tc>
          <w:tcPr>
            <w:tcW w:w="4430" w:type="dxa"/>
          </w:tcPr>
          <w:p w14:paraId="2DC92F0E" w14:textId="0C0BE0B2" w:rsidR="00FF49A2" w:rsidRDefault="00FF49A2" w:rsidP="0044088B">
            <w:pPr>
              <w:rPr>
                <w:rFonts w:ascii="Sassoon Infant Std" w:hAnsi="Sassoon Infant Std"/>
              </w:rPr>
            </w:pPr>
            <w:r>
              <w:rPr>
                <w:rFonts w:ascii="Sassoon Infant Std" w:hAnsi="Sassoon Infant Std"/>
              </w:rPr>
              <w:t>We are reading the story ‘She Rex’ by Michelle Robinson</w:t>
            </w:r>
          </w:p>
          <w:p w14:paraId="352AE4E3" w14:textId="2ACE9131" w:rsidR="00FF49A2" w:rsidRDefault="00FF49A2" w:rsidP="0044088B">
            <w:pPr>
              <w:rPr>
                <w:rFonts w:ascii="Sassoon Infant Std" w:hAnsi="Sassoon Infant Std"/>
              </w:rPr>
            </w:pPr>
            <w:r>
              <w:rPr>
                <w:rFonts w:ascii="Sassoon Infant Std" w:hAnsi="Sassoon Infant Std"/>
              </w:rPr>
              <w:t>You can find an online version here:</w:t>
            </w:r>
          </w:p>
          <w:p w14:paraId="2C0960F6" w14:textId="77777777" w:rsidR="00FF49A2" w:rsidRDefault="00FF49A2" w:rsidP="0044088B">
            <w:pPr>
              <w:rPr>
                <w:rFonts w:ascii="Sassoon Infant Std" w:hAnsi="Sassoon Infant Std"/>
              </w:rPr>
            </w:pPr>
            <w:hyperlink r:id="rId15" w:history="1">
              <w:r w:rsidRPr="00A604DA">
                <w:rPr>
                  <w:rStyle w:val="Hyperlink"/>
                  <w:rFonts w:ascii="Sassoon Infant Std" w:hAnsi="Sassoon Infant Std"/>
                </w:rPr>
                <w:t>https://www.youtube.com/watch?v=CCNhPtNk4cE</w:t>
              </w:r>
            </w:hyperlink>
          </w:p>
          <w:p w14:paraId="1CED7878" w14:textId="4D3FE0FB" w:rsidR="00F543BE" w:rsidRPr="003928E1" w:rsidRDefault="00FF49A2" w:rsidP="0044088B">
            <w:pPr>
              <w:rPr>
                <w:rFonts w:ascii="Sassoon Infant Std" w:hAnsi="Sassoon Infant Std"/>
              </w:rPr>
            </w:pPr>
            <w:r>
              <w:rPr>
                <w:rFonts w:ascii="Sassoon Infant Std" w:hAnsi="Sassoon Infant Std"/>
              </w:rPr>
              <w:t xml:space="preserve">We are talking about how girls can like dinosaurs too and then designing and making our own ‘She Rex’  </w:t>
            </w:r>
          </w:p>
        </w:tc>
      </w:tr>
      <w:tr w:rsidR="00F543BE" w:rsidRPr="00FC4BF6" w14:paraId="176044E7" w14:textId="77777777" w:rsidTr="0026573E">
        <w:trPr>
          <w:trHeight w:val="1427"/>
        </w:trPr>
        <w:tc>
          <w:tcPr>
            <w:tcW w:w="1181" w:type="dxa"/>
            <w:shd w:val="clear" w:color="auto" w:fill="FFE599" w:themeFill="accent4" w:themeFillTint="66"/>
            <w:vAlign w:val="center"/>
          </w:tcPr>
          <w:p w14:paraId="14D83C97" w14:textId="77777777" w:rsidR="00F543BE" w:rsidRPr="008C5CEB" w:rsidRDefault="00F543BE" w:rsidP="00F36C31">
            <w:pPr>
              <w:jc w:val="center"/>
              <w:rPr>
                <w:rFonts w:ascii="Sassoon Infant Std" w:hAnsi="Sassoon Infant Std"/>
                <w:b/>
                <w:sz w:val="18"/>
                <w:szCs w:val="18"/>
              </w:rPr>
            </w:pPr>
            <w:r w:rsidRPr="008C5CEB">
              <w:rPr>
                <w:rFonts w:ascii="Sassoon Infant Std" w:hAnsi="Sassoon Infant Std"/>
                <w:b/>
                <w:sz w:val="18"/>
                <w:szCs w:val="18"/>
              </w:rPr>
              <w:t>Tuesday</w:t>
            </w:r>
          </w:p>
        </w:tc>
        <w:tc>
          <w:tcPr>
            <w:tcW w:w="4536" w:type="dxa"/>
          </w:tcPr>
          <w:p w14:paraId="67C79B45" w14:textId="105CB0CB" w:rsidR="00F543BE" w:rsidRPr="003928E1" w:rsidRDefault="00F543BE" w:rsidP="0044088B">
            <w:pPr>
              <w:rPr>
                <w:rFonts w:ascii="Sassoon Infant Std" w:hAnsi="Sassoon Infant Std" w:cs="Arial"/>
              </w:rPr>
            </w:pPr>
            <w:r>
              <w:rPr>
                <w:rFonts w:ascii="Sassoon Infant Std" w:hAnsi="Sassoon Infant Std" w:cs="Arial"/>
              </w:rPr>
              <w:t>W</w:t>
            </w:r>
            <w:r w:rsidRPr="003928E1">
              <w:rPr>
                <w:rFonts w:ascii="Sassoon Infant Std" w:hAnsi="Sassoon Infant Std" w:cs="Arial"/>
              </w:rPr>
              <w:t>e are</w:t>
            </w:r>
            <w:r w:rsidR="006B526E">
              <w:rPr>
                <w:rFonts w:ascii="Sassoon Infant Std" w:hAnsi="Sassoon Infant Std" w:cs="Arial"/>
              </w:rPr>
              <w:t xml:space="preserve"> continuing with</w:t>
            </w:r>
            <w:r w:rsidRPr="003928E1">
              <w:rPr>
                <w:rFonts w:ascii="Sassoon Infant Std" w:hAnsi="Sassoon Infant Std" w:cs="Arial"/>
              </w:rPr>
              <w:t xml:space="preserve"> finding numbers that make 10</w:t>
            </w:r>
            <w:r w:rsidR="006B526E">
              <w:rPr>
                <w:rFonts w:ascii="Sassoon Infant Std" w:hAnsi="Sassoon Infant Std" w:cs="Arial"/>
              </w:rPr>
              <w:t xml:space="preserve">. How many pairs of numbers can you work out using your fingers? </w:t>
            </w:r>
            <w:proofErr w:type="spellStart"/>
            <w:r w:rsidR="006B526E">
              <w:rPr>
                <w:rFonts w:ascii="Sassoon Infant Std" w:hAnsi="Sassoon Infant Std" w:cs="Arial"/>
              </w:rPr>
              <w:t>Eg.</w:t>
            </w:r>
            <w:proofErr w:type="spellEnd"/>
            <w:r w:rsidR="006B526E">
              <w:rPr>
                <w:rFonts w:ascii="Sassoon Infant Std" w:hAnsi="Sassoon Infant Std" w:cs="Arial"/>
              </w:rPr>
              <w:t xml:space="preserve"> If you hold up 1 finger, you have 9 down, so 1 and 9 make ten. Then hold up 2, how many have you got left down now? </w:t>
            </w:r>
            <w:proofErr w:type="gramStart"/>
            <w:r w:rsidR="006B526E">
              <w:rPr>
                <w:rFonts w:ascii="Sassoon Infant Std" w:hAnsi="Sassoon Infant Std" w:cs="Arial"/>
              </w:rPr>
              <w:t>So</w:t>
            </w:r>
            <w:proofErr w:type="gramEnd"/>
            <w:r w:rsidR="006B526E">
              <w:rPr>
                <w:rFonts w:ascii="Sassoon Infant Std" w:hAnsi="Sassoon Infant Std" w:cs="Arial"/>
              </w:rPr>
              <w:t xml:space="preserve"> 2 and 8 make 10. </w:t>
            </w:r>
          </w:p>
        </w:tc>
        <w:tc>
          <w:tcPr>
            <w:tcW w:w="5130" w:type="dxa"/>
            <w:vMerge/>
          </w:tcPr>
          <w:p w14:paraId="6A1139E8" w14:textId="21CB0F67" w:rsidR="00F543BE" w:rsidRPr="003928E1" w:rsidRDefault="00F543BE" w:rsidP="004E5084">
            <w:pPr>
              <w:rPr>
                <w:rFonts w:ascii="Sassoon Infant Std" w:hAnsi="Sassoon Infant Std"/>
              </w:rPr>
            </w:pPr>
          </w:p>
        </w:tc>
        <w:tc>
          <w:tcPr>
            <w:tcW w:w="4430" w:type="dxa"/>
          </w:tcPr>
          <w:p w14:paraId="31E7742A" w14:textId="3939DB21" w:rsidR="00F543BE" w:rsidRPr="003928E1" w:rsidRDefault="00FF49A2" w:rsidP="00F36C31">
            <w:pPr>
              <w:rPr>
                <w:rFonts w:ascii="Sassoon Infant Std" w:hAnsi="Sassoon Infant Std"/>
              </w:rPr>
            </w:pPr>
            <w:r>
              <w:rPr>
                <w:rFonts w:ascii="Sassoon Infant Std" w:hAnsi="Sassoon Infant Std"/>
              </w:rPr>
              <w:t xml:space="preserve">Today we are </w:t>
            </w:r>
            <w:r w:rsidR="001936DF">
              <w:rPr>
                <w:rFonts w:ascii="Sassoon Infant Std" w:hAnsi="Sassoon Infant Std"/>
              </w:rPr>
              <w:t>focusing on helping the children to remember our rules and routines in our classroom. Can you talk about the rules that we follow in our classroom and why they are important?</w:t>
            </w:r>
          </w:p>
        </w:tc>
      </w:tr>
      <w:tr w:rsidR="00F543BE" w:rsidRPr="00FC4BF6" w14:paraId="1D770FC4" w14:textId="77777777" w:rsidTr="0026573E">
        <w:trPr>
          <w:trHeight w:val="1427"/>
        </w:trPr>
        <w:tc>
          <w:tcPr>
            <w:tcW w:w="1181" w:type="dxa"/>
            <w:shd w:val="clear" w:color="auto" w:fill="FFE599" w:themeFill="accent4" w:themeFillTint="66"/>
            <w:vAlign w:val="center"/>
          </w:tcPr>
          <w:p w14:paraId="63401CFF" w14:textId="77777777" w:rsidR="00F543BE" w:rsidRPr="008C5CEB" w:rsidRDefault="00F543BE" w:rsidP="00F36C31">
            <w:pPr>
              <w:jc w:val="center"/>
              <w:rPr>
                <w:rFonts w:ascii="Sassoon Infant Std" w:hAnsi="Sassoon Infant Std"/>
                <w:b/>
                <w:sz w:val="18"/>
                <w:szCs w:val="18"/>
              </w:rPr>
            </w:pPr>
            <w:r w:rsidRPr="008C5CEB">
              <w:rPr>
                <w:rFonts w:ascii="Sassoon Infant Std" w:hAnsi="Sassoon Infant Std"/>
                <w:b/>
                <w:sz w:val="18"/>
                <w:szCs w:val="18"/>
              </w:rPr>
              <w:t>Wednesday</w:t>
            </w:r>
          </w:p>
        </w:tc>
        <w:tc>
          <w:tcPr>
            <w:tcW w:w="4536" w:type="dxa"/>
          </w:tcPr>
          <w:p w14:paraId="27E03C55" w14:textId="3F7B2679" w:rsidR="00F543BE" w:rsidRDefault="00F543BE" w:rsidP="0044088B">
            <w:pPr>
              <w:rPr>
                <w:rFonts w:ascii="Sassoon Infant Std" w:hAnsi="Sassoon Infant Std"/>
              </w:rPr>
            </w:pPr>
            <w:r>
              <w:rPr>
                <w:rFonts w:ascii="Sassoon Infant Std" w:hAnsi="Sassoon Infant Std"/>
              </w:rPr>
              <w:t>This morning is PE and we are using low apparatus to practise balancing and careful climbing</w:t>
            </w:r>
            <w:proofErr w:type="gramStart"/>
            <w:r w:rsidR="001936DF">
              <w:rPr>
                <w:rFonts w:ascii="Sassoon Infant Std" w:hAnsi="Sassoon Infant Std"/>
              </w:rPr>
              <w:t xml:space="preserve">. </w:t>
            </w:r>
            <w:proofErr w:type="gramEnd"/>
            <w:r w:rsidR="001936DF">
              <w:rPr>
                <w:rFonts w:ascii="Sassoon Infant Std" w:hAnsi="Sassoon Infant Std"/>
              </w:rPr>
              <w:t>We will also be working on our forward rolls and log rolls</w:t>
            </w:r>
            <w:r>
              <w:rPr>
                <w:rFonts w:ascii="Sassoon Infant Std" w:hAnsi="Sassoon Infant Std"/>
              </w:rPr>
              <w:t>.</w:t>
            </w:r>
          </w:p>
          <w:p w14:paraId="3713A5BC" w14:textId="716FDA43" w:rsidR="00F543BE" w:rsidRPr="003928E1" w:rsidRDefault="00F543BE" w:rsidP="0044088B">
            <w:pPr>
              <w:rPr>
                <w:rFonts w:ascii="Sassoon Infant Std" w:hAnsi="Sassoon Infant Std"/>
              </w:rPr>
            </w:pPr>
            <w:r>
              <w:rPr>
                <w:rFonts w:ascii="Sassoon Infant Std" w:hAnsi="Sassoon Infant Std"/>
              </w:rPr>
              <w:t>We will then read our school reading books.</w:t>
            </w:r>
          </w:p>
        </w:tc>
        <w:tc>
          <w:tcPr>
            <w:tcW w:w="5130" w:type="dxa"/>
            <w:vMerge/>
          </w:tcPr>
          <w:p w14:paraId="68CD5A63" w14:textId="5EE36FD9" w:rsidR="00F543BE" w:rsidRPr="003928E1" w:rsidRDefault="00F543BE" w:rsidP="00374659">
            <w:pPr>
              <w:rPr>
                <w:rFonts w:ascii="Sassoon Infant Std" w:hAnsi="Sassoon Infant Std"/>
              </w:rPr>
            </w:pPr>
          </w:p>
        </w:tc>
        <w:tc>
          <w:tcPr>
            <w:tcW w:w="4430" w:type="dxa"/>
          </w:tcPr>
          <w:p w14:paraId="2911730A" w14:textId="4B2F2D4A" w:rsidR="00F543BE" w:rsidRPr="003928E1" w:rsidRDefault="001936DF" w:rsidP="00641323">
            <w:pPr>
              <w:rPr>
                <w:rFonts w:ascii="Sassoon Infant Std" w:hAnsi="Sassoon Infant Std"/>
              </w:rPr>
            </w:pPr>
            <w:r>
              <w:rPr>
                <w:rFonts w:ascii="Sassoon Infant Std" w:hAnsi="Sassoon Infant Std"/>
              </w:rPr>
              <w:t>We will be using the non-fiction books to find lots of interesting facts and making our own fact books about dinosaurs!</w:t>
            </w:r>
          </w:p>
        </w:tc>
      </w:tr>
      <w:tr w:rsidR="0026573E" w:rsidRPr="00FC4BF6" w14:paraId="5F802C10" w14:textId="77777777" w:rsidTr="0026573E">
        <w:trPr>
          <w:trHeight w:val="1427"/>
        </w:trPr>
        <w:tc>
          <w:tcPr>
            <w:tcW w:w="1181" w:type="dxa"/>
            <w:shd w:val="clear" w:color="auto" w:fill="FFE599" w:themeFill="accent4" w:themeFillTint="66"/>
            <w:vAlign w:val="center"/>
          </w:tcPr>
          <w:p w14:paraId="7BA49077" w14:textId="77777777" w:rsidR="0026573E" w:rsidRPr="008C5CEB" w:rsidRDefault="0026573E" w:rsidP="004E5084">
            <w:pPr>
              <w:jc w:val="center"/>
              <w:rPr>
                <w:rFonts w:ascii="Sassoon Infant Std" w:hAnsi="Sassoon Infant Std"/>
                <w:b/>
                <w:sz w:val="18"/>
                <w:szCs w:val="18"/>
              </w:rPr>
            </w:pPr>
            <w:r w:rsidRPr="008C5CEB">
              <w:rPr>
                <w:rFonts w:ascii="Sassoon Infant Std" w:hAnsi="Sassoon Infant Std"/>
                <w:b/>
                <w:sz w:val="18"/>
                <w:szCs w:val="18"/>
              </w:rPr>
              <w:lastRenderedPageBreak/>
              <w:t>Thursday</w:t>
            </w:r>
          </w:p>
        </w:tc>
        <w:tc>
          <w:tcPr>
            <w:tcW w:w="4536" w:type="dxa"/>
          </w:tcPr>
          <w:p w14:paraId="0B2088E6" w14:textId="539F31AA" w:rsidR="0026573E" w:rsidRPr="003928E1" w:rsidRDefault="006B526E" w:rsidP="004E5084">
            <w:pPr>
              <w:rPr>
                <w:rFonts w:ascii="Sassoon Infant Std" w:hAnsi="Sassoon Infant Std"/>
              </w:rPr>
            </w:pPr>
            <w:r>
              <w:rPr>
                <w:rFonts w:ascii="Sassoon Infant Std" w:hAnsi="Sassoon Infant Std"/>
              </w:rPr>
              <w:t xml:space="preserve">Now that we have read the whole story, we are going to complete a simple book review. Talk about what you like or dislike about the story and try to give reasons for your opinions. Can you write a sentence to say which part was you favourite? </w:t>
            </w:r>
          </w:p>
        </w:tc>
        <w:tc>
          <w:tcPr>
            <w:tcW w:w="5130" w:type="dxa"/>
            <w:vMerge/>
          </w:tcPr>
          <w:p w14:paraId="7A30A503" w14:textId="7F6F01B8" w:rsidR="0026573E" w:rsidRPr="003928E1" w:rsidRDefault="0026573E" w:rsidP="004E5084">
            <w:pPr>
              <w:rPr>
                <w:rFonts w:ascii="Sassoon Infant Std" w:hAnsi="Sassoon Infant Std"/>
              </w:rPr>
            </w:pPr>
          </w:p>
        </w:tc>
        <w:tc>
          <w:tcPr>
            <w:tcW w:w="4430" w:type="dxa"/>
          </w:tcPr>
          <w:p w14:paraId="0E089FF4" w14:textId="77777777" w:rsidR="0026573E" w:rsidRDefault="001936DF" w:rsidP="004E5084">
            <w:pPr>
              <w:rPr>
                <w:rFonts w:ascii="Sassoon Infant Std" w:hAnsi="Sassoon Infant Std"/>
              </w:rPr>
            </w:pPr>
            <w:r>
              <w:rPr>
                <w:rFonts w:ascii="Sassoon Infant Std" w:hAnsi="Sassoon Infant Std"/>
              </w:rPr>
              <w:t>Today we will be doing some music and singing with Mrs Matthews. We are learning the song ‘Spring Chicken’ which you can find here:</w:t>
            </w:r>
          </w:p>
          <w:p w14:paraId="46E7009E" w14:textId="77777777" w:rsidR="001936DF" w:rsidRDefault="001936DF" w:rsidP="004E5084">
            <w:pPr>
              <w:rPr>
                <w:rFonts w:ascii="Sassoon Infant Std" w:hAnsi="Sassoon Infant Std"/>
              </w:rPr>
            </w:pPr>
            <w:hyperlink r:id="rId16" w:history="1">
              <w:r w:rsidRPr="00A604DA">
                <w:rPr>
                  <w:rStyle w:val="Hyperlink"/>
                  <w:rFonts w:ascii="Sassoon Infant Std" w:hAnsi="Sassoon Infant Std"/>
                </w:rPr>
                <w:t>https://www.youtube.com/watch?v=4BJLRCGNNWQ</w:t>
              </w:r>
            </w:hyperlink>
            <w:r>
              <w:rPr>
                <w:rFonts w:ascii="Sassoon Infant Std" w:hAnsi="Sassoon Infant Std"/>
              </w:rPr>
              <w:t xml:space="preserve"> </w:t>
            </w:r>
          </w:p>
          <w:p w14:paraId="1A341BCA" w14:textId="77777777" w:rsidR="001936DF" w:rsidRDefault="001936DF" w:rsidP="004E5084">
            <w:pPr>
              <w:rPr>
                <w:rFonts w:ascii="Sassoon Infant Std" w:hAnsi="Sassoon Infant Std"/>
              </w:rPr>
            </w:pPr>
          </w:p>
          <w:p w14:paraId="37374C8A" w14:textId="270F8A29" w:rsidR="001936DF" w:rsidRPr="003928E1" w:rsidRDefault="001936DF" w:rsidP="004E5084">
            <w:pPr>
              <w:rPr>
                <w:rFonts w:ascii="Sassoon Infant Std" w:hAnsi="Sassoon Infant Std"/>
              </w:rPr>
            </w:pPr>
          </w:p>
        </w:tc>
      </w:tr>
      <w:tr w:rsidR="0026573E" w:rsidRPr="00FC4BF6" w14:paraId="25AEEC3F" w14:textId="77777777" w:rsidTr="0026573E">
        <w:trPr>
          <w:trHeight w:val="1427"/>
        </w:trPr>
        <w:tc>
          <w:tcPr>
            <w:tcW w:w="1181" w:type="dxa"/>
            <w:shd w:val="clear" w:color="auto" w:fill="FFE599" w:themeFill="accent4" w:themeFillTint="66"/>
            <w:vAlign w:val="center"/>
          </w:tcPr>
          <w:p w14:paraId="53274B29" w14:textId="77777777" w:rsidR="0026573E" w:rsidRPr="008C5CEB" w:rsidRDefault="0026573E" w:rsidP="00252533">
            <w:pPr>
              <w:jc w:val="center"/>
              <w:rPr>
                <w:rFonts w:ascii="Sassoon Infant Std" w:hAnsi="Sassoon Infant Std"/>
                <w:b/>
                <w:sz w:val="18"/>
                <w:szCs w:val="18"/>
              </w:rPr>
            </w:pPr>
            <w:r w:rsidRPr="008C5CEB">
              <w:rPr>
                <w:rFonts w:ascii="Sassoon Infant Std" w:hAnsi="Sassoon Infant Std"/>
                <w:b/>
                <w:sz w:val="18"/>
                <w:szCs w:val="18"/>
              </w:rPr>
              <w:t>Friday</w:t>
            </w:r>
          </w:p>
        </w:tc>
        <w:tc>
          <w:tcPr>
            <w:tcW w:w="4536" w:type="dxa"/>
          </w:tcPr>
          <w:p w14:paraId="06354D5E" w14:textId="34311CA8" w:rsidR="0026573E" w:rsidRPr="00F543BE" w:rsidRDefault="006B526E" w:rsidP="00252533">
            <w:pPr>
              <w:rPr>
                <w:rFonts w:ascii="Sassoon Infant Std" w:hAnsi="Sassoon Infant Std"/>
              </w:rPr>
            </w:pPr>
            <w:r>
              <w:rPr>
                <w:rFonts w:ascii="Sassoon Infant Std" w:hAnsi="Sassoon Infant Std"/>
              </w:rPr>
              <w:t xml:space="preserve">Play ‘Bus Ride’ with some cuddly toys or figures. Set up 10 seats and ask your grown up to tell you how many toys to put on the bus. Can you work out how many more can get on the bus ride? Repeat with different quantities. </w:t>
            </w:r>
          </w:p>
        </w:tc>
        <w:tc>
          <w:tcPr>
            <w:tcW w:w="5130" w:type="dxa"/>
            <w:vMerge/>
          </w:tcPr>
          <w:p w14:paraId="45E5B7D6" w14:textId="1140CE5E" w:rsidR="0026573E" w:rsidRPr="003928E1" w:rsidRDefault="0026573E" w:rsidP="00252533">
            <w:pPr>
              <w:rPr>
                <w:rFonts w:ascii="Sassoon Infant Std" w:hAnsi="Sassoon Infant Std"/>
              </w:rPr>
            </w:pPr>
          </w:p>
        </w:tc>
        <w:tc>
          <w:tcPr>
            <w:tcW w:w="4430" w:type="dxa"/>
          </w:tcPr>
          <w:p w14:paraId="6E422765" w14:textId="77777777" w:rsidR="0026573E" w:rsidRPr="001936DF" w:rsidRDefault="001936DF" w:rsidP="00252533">
            <w:pPr>
              <w:rPr>
                <w:rFonts w:ascii="Sassoon Infant Std" w:hAnsi="Sassoon Infant Std"/>
              </w:rPr>
            </w:pPr>
            <w:r w:rsidRPr="001936DF">
              <w:rPr>
                <w:rFonts w:ascii="Sassoon Infant Std" w:hAnsi="Sassoon Infant Std"/>
              </w:rPr>
              <w:t>Today we are talking about Comic Relief and why we take part. This year the theme is ‘Funny is Power’</w:t>
            </w:r>
          </w:p>
          <w:p w14:paraId="18CA586C" w14:textId="770F214D" w:rsidR="001936DF" w:rsidRPr="003928E1" w:rsidRDefault="001936DF" w:rsidP="00252533">
            <w:pPr>
              <w:rPr>
                <w:rFonts w:ascii="Sassoon Infant Std" w:hAnsi="Sassoon Infant Std"/>
                <w:b/>
              </w:rPr>
            </w:pPr>
            <w:r w:rsidRPr="001936DF">
              <w:rPr>
                <w:rFonts w:ascii="Sassoon Infant Std" w:hAnsi="Sassoon Infant Std"/>
              </w:rPr>
              <w:t>If you had a superpower, what would it be and how would you use it to help others? Draw a picture and tell your grown up all about it.</w:t>
            </w:r>
          </w:p>
        </w:tc>
      </w:tr>
    </w:tbl>
    <w:p w14:paraId="42A9EB87" w14:textId="77777777" w:rsidR="00FC4BF6" w:rsidRPr="00FC4BF6" w:rsidRDefault="00FC4BF6" w:rsidP="00C13C67">
      <w:pPr>
        <w:rPr>
          <w:rFonts w:ascii="Sassoon Infant Std" w:hAnsi="Sassoon Infant Std"/>
        </w:rPr>
      </w:pPr>
    </w:p>
    <w:sectPr w:rsidR="00FC4BF6" w:rsidRPr="00FC4BF6" w:rsidSect="00FC4BF6">
      <w:head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236A5" w14:textId="77777777" w:rsidR="00883865" w:rsidRDefault="00883865" w:rsidP="00FC4BF6">
      <w:pPr>
        <w:spacing w:after="0" w:line="240" w:lineRule="auto"/>
      </w:pPr>
      <w:r>
        <w:separator/>
      </w:r>
    </w:p>
  </w:endnote>
  <w:endnote w:type="continuationSeparator" w:id="0">
    <w:p w14:paraId="1D3B9FAA" w14:textId="77777777" w:rsidR="00883865" w:rsidRDefault="00883865" w:rsidP="00FC4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iol">
    <w:altName w:val="Bariol"/>
    <w:panose1 w:val="00000000000000000000"/>
    <w:charset w:val="00"/>
    <w:family w:val="swiss"/>
    <w:notTrueType/>
    <w:pitch w:val="default"/>
    <w:sig w:usb0="00000003" w:usb1="00000000" w:usb2="00000000" w:usb3="00000000" w:csb0="00000001" w:csb1="00000000"/>
  </w:font>
  <w:font w:name="Sassoon Infant Std">
    <w:panose1 w:val="020B0503020103030203"/>
    <w:charset w:val="00"/>
    <w:family w:val="swiss"/>
    <w:notTrueType/>
    <w:pitch w:val="variable"/>
    <w:sig w:usb0="800000AF" w:usb1="5000205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D59AD" w14:textId="77777777" w:rsidR="00883865" w:rsidRDefault="00883865" w:rsidP="00FC4BF6">
      <w:pPr>
        <w:spacing w:after="0" w:line="240" w:lineRule="auto"/>
      </w:pPr>
      <w:r>
        <w:separator/>
      </w:r>
    </w:p>
  </w:footnote>
  <w:footnote w:type="continuationSeparator" w:id="0">
    <w:p w14:paraId="0B79A03A" w14:textId="77777777" w:rsidR="00883865" w:rsidRDefault="00883865" w:rsidP="00FC4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379E1" w14:textId="0144D39A" w:rsidR="006B526E" w:rsidRPr="00FC4BF6" w:rsidRDefault="006B526E">
    <w:pPr>
      <w:pStyle w:val="Header"/>
      <w:rPr>
        <w:rFonts w:ascii="Sassoon Infant Std" w:hAnsi="Sassoon Infant Std"/>
        <w:color w:val="FF0000"/>
        <w:sz w:val="40"/>
        <w:szCs w:val="40"/>
      </w:rPr>
    </w:pPr>
    <w:r>
      <w:rPr>
        <w:rFonts w:ascii="Sassoon Infant Std" w:hAnsi="Sassoon Infant Std"/>
        <w:color w:val="FF0000"/>
        <w:sz w:val="40"/>
        <w:szCs w:val="40"/>
      </w:rPr>
      <w:t>Reception Learning Grid</w:t>
    </w:r>
    <w:r w:rsidRPr="008C5CEB">
      <w:rPr>
        <w:rFonts w:ascii="Sassoon Infant Std" w:hAnsi="Sassoon Infant Std"/>
        <w:b/>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72D5C"/>
    <w:multiLevelType w:val="hybridMultilevel"/>
    <w:tmpl w:val="D8A6E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F82C5B"/>
    <w:multiLevelType w:val="hybridMultilevel"/>
    <w:tmpl w:val="CE88E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D460C21"/>
    <w:multiLevelType w:val="hybridMultilevel"/>
    <w:tmpl w:val="DA6C0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0833EB8"/>
    <w:multiLevelType w:val="hybridMultilevel"/>
    <w:tmpl w:val="B6461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35B39CA"/>
    <w:multiLevelType w:val="hybridMultilevel"/>
    <w:tmpl w:val="172AF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BF6"/>
    <w:rsid w:val="00131497"/>
    <w:rsid w:val="001936DF"/>
    <w:rsid w:val="00197A72"/>
    <w:rsid w:val="001F11EE"/>
    <w:rsid w:val="0022487C"/>
    <w:rsid w:val="00252533"/>
    <w:rsid w:val="0026573E"/>
    <w:rsid w:val="002D22A9"/>
    <w:rsid w:val="00374659"/>
    <w:rsid w:val="003928E1"/>
    <w:rsid w:val="00393445"/>
    <w:rsid w:val="003D5908"/>
    <w:rsid w:val="003E422E"/>
    <w:rsid w:val="00401FC2"/>
    <w:rsid w:val="00412F68"/>
    <w:rsid w:val="0044088B"/>
    <w:rsid w:val="004E5084"/>
    <w:rsid w:val="005479A8"/>
    <w:rsid w:val="005A55B2"/>
    <w:rsid w:val="00641323"/>
    <w:rsid w:val="006B4DDC"/>
    <w:rsid w:val="006B526E"/>
    <w:rsid w:val="006C3143"/>
    <w:rsid w:val="006E2EF5"/>
    <w:rsid w:val="0077151B"/>
    <w:rsid w:val="007C35DD"/>
    <w:rsid w:val="007D7D3C"/>
    <w:rsid w:val="008253EC"/>
    <w:rsid w:val="008664C1"/>
    <w:rsid w:val="00866ECD"/>
    <w:rsid w:val="00883865"/>
    <w:rsid w:val="00896E3B"/>
    <w:rsid w:val="008C5CEB"/>
    <w:rsid w:val="00907D41"/>
    <w:rsid w:val="0093739B"/>
    <w:rsid w:val="00A12DBC"/>
    <w:rsid w:val="00AA1364"/>
    <w:rsid w:val="00B079D5"/>
    <w:rsid w:val="00B66C14"/>
    <w:rsid w:val="00B745E0"/>
    <w:rsid w:val="00BC459A"/>
    <w:rsid w:val="00C0320E"/>
    <w:rsid w:val="00C13C67"/>
    <w:rsid w:val="00CE43FC"/>
    <w:rsid w:val="00D24876"/>
    <w:rsid w:val="00DB3FE9"/>
    <w:rsid w:val="00E02F3A"/>
    <w:rsid w:val="00E154E2"/>
    <w:rsid w:val="00EE3436"/>
    <w:rsid w:val="00F00B62"/>
    <w:rsid w:val="00F00FE0"/>
    <w:rsid w:val="00F2173E"/>
    <w:rsid w:val="00F36C31"/>
    <w:rsid w:val="00F543BE"/>
    <w:rsid w:val="00FC4BF6"/>
    <w:rsid w:val="00FF4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630E3"/>
  <w15:chartTrackingRefBased/>
  <w15:docId w15:val="{68C39EAF-E44A-42B7-909A-A12A4DEC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BF6"/>
  </w:style>
  <w:style w:type="paragraph" w:styleId="Footer">
    <w:name w:val="footer"/>
    <w:basedOn w:val="Normal"/>
    <w:link w:val="FooterChar"/>
    <w:uiPriority w:val="99"/>
    <w:unhideWhenUsed/>
    <w:rsid w:val="00FC4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BF6"/>
  </w:style>
  <w:style w:type="table" w:styleId="TableGrid">
    <w:name w:val="Table Grid"/>
    <w:basedOn w:val="TableNormal"/>
    <w:uiPriority w:val="39"/>
    <w:rsid w:val="00FC4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4BF6"/>
    <w:rPr>
      <w:color w:val="0563C1" w:themeColor="hyperlink"/>
      <w:u w:val="single"/>
    </w:rPr>
  </w:style>
  <w:style w:type="character" w:customStyle="1" w:styleId="UnresolvedMention1">
    <w:name w:val="Unresolved Mention1"/>
    <w:basedOn w:val="DefaultParagraphFont"/>
    <w:uiPriority w:val="99"/>
    <w:semiHidden/>
    <w:unhideWhenUsed/>
    <w:rsid w:val="00FC4BF6"/>
    <w:rPr>
      <w:color w:val="605E5C"/>
      <w:shd w:val="clear" w:color="auto" w:fill="E1DFDD"/>
    </w:rPr>
  </w:style>
  <w:style w:type="paragraph" w:styleId="ListParagraph">
    <w:name w:val="List Paragraph"/>
    <w:basedOn w:val="Normal"/>
    <w:uiPriority w:val="34"/>
    <w:qFormat/>
    <w:rsid w:val="0077151B"/>
    <w:pPr>
      <w:ind w:left="720"/>
      <w:contextualSpacing/>
    </w:pPr>
  </w:style>
  <w:style w:type="paragraph" w:customStyle="1" w:styleId="Default">
    <w:name w:val="Default"/>
    <w:rsid w:val="0044088B"/>
    <w:pPr>
      <w:autoSpaceDE w:val="0"/>
      <w:autoSpaceDN w:val="0"/>
      <w:adjustRightInd w:val="0"/>
      <w:spacing w:after="0" w:line="240" w:lineRule="auto"/>
    </w:pPr>
    <w:rPr>
      <w:rFonts w:ascii="Bariol" w:eastAsia="Calibri" w:hAnsi="Bariol" w:cs="Bariol"/>
      <w:color w:val="000000"/>
      <w:sz w:val="24"/>
      <w:szCs w:val="24"/>
      <w:lang w:eastAsia="en-GB"/>
    </w:rPr>
  </w:style>
  <w:style w:type="character" w:styleId="UnresolvedMention">
    <w:name w:val="Unresolved Mention"/>
    <w:basedOn w:val="DefaultParagraphFont"/>
    <w:uiPriority w:val="99"/>
    <w:semiHidden/>
    <w:unhideWhenUsed/>
    <w:rsid w:val="00252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honicsplay.co.uk/resources/phase/4/train-your-brain-ph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honicsplay.co.uk/resources/phase/4/buried-treasur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watch?v=4BJLRCGNNWQ"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honicsplay.co.uk/resources/phase/4/dragons-den" TargetMode="External"/><Relationship Id="rId5" Type="http://schemas.openxmlformats.org/officeDocument/2006/relationships/styles" Target="styles.xml"/><Relationship Id="rId15" Type="http://schemas.openxmlformats.org/officeDocument/2006/relationships/hyperlink" Target="https://www.youtube.com/watch?v=CCNhPtNk4cE" TargetMode="External"/><Relationship Id="rId10" Type="http://schemas.openxmlformats.org/officeDocument/2006/relationships/hyperlink" Target="https://youtu.be/AtP9Ja9xMgQ"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honicsplay.co.uk/resources/phase/4/sentence-substitution-ph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689882402E534CADF13F92FB1906B2" ma:contentTypeVersion="10" ma:contentTypeDescription="Create a new document." ma:contentTypeScope="" ma:versionID="888f63457b271cfbd9dca57718ae3e32">
  <xsd:schema xmlns:xsd="http://www.w3.org/2001/XMLSchema" xmlns:xs="http://www.w3.org/2001/XMLSchema" xmlns:p="http://schemas.microsoft.com/office/2006/metadata/properties" xmlns:ns3="310e9039-b2ac-4b98-976c-61cc5816ba0a" targetNamespace="http://schemas.microsoft.com/office/2006/metadata/properties" ma:root="true" ma:fieldsID="b61b1f2a92b249ed92e2f88b57a47aa3" ns3:_="">
    <xsd:import namespace="310e9039-b2ac-4b98-976c-61cc5816ba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e9039-b2ac-4b98-976c-61cc5816b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DD9635-8DC4-4F81-B246-CD67CD5FA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e9039-b2ac-4b98-976c-61cc5816b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EF9F37-35D7-401E-A644-FA35A98086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3CA8DE-40BA-4479-A1E4-6D9AFD30C5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Ramsay</dc:creator>
  <cp:keywords/>
  <dc:description/>
  <cp:lastModifiedBy>Kelly Cruise</cp:lastModifiedBy>
  <cp:revision>2</cp:revision>
  <cp:lastPrinted>2020-11-16T11:50:00Z</cp:lastPrinted>
  <dcterms:created xsi:type="dcterms:W3CDTF">2021-03-14T19:09:00Z</dcterms:created>
  <dcterms:modified xsi:type="dcterms:W3CDTF">2021-03-14T19:09:00Z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0x010100E2689882402E534CADF13F92FB1906B2</vt:lpwstr>
  </property>
</Properties>
</file>