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4686" w14:textId="77777777" w:rsidR="00DE7299" w:rsidRPr="00A53395" w:rsidRDefault="00DE7299" w:rsidP="00DE7299">
      <w:pPr>
        <w:rPr>
          <w:rFonts w:ascii="Arial" w:hAnsi="Arial" w:cs="Arial"/>
          <w:sz w:val="52"/>
          <w:szCs w:val="52"/>
        </w:rPr>
      </w:pPr>
      <w:r w:rsidRPr="00A53395">
        <w:rPr>
          <w:rFonts w:ascii="Arial" w:hAnsi="Arial" w:cs="Arial"/>
          <w:noProof/>
          <w:lang w:eastAsia="en-GB"/>
        </w:rPr>
        <w:drawing>
          <wp:anchor distT="0" distB="0" distL="114300" distR="114300" simplePos="0" relativeHeight="251659264" behindDoc="1" locked="0" layoutInCell="1" allowOverlap="1" wp14:anchorId="07E6471D" wp14:editId="07E6471E">
            <wp:simplePos x="0" y="0"/>
            <wp:positionH relativeFrom="margin">
              <wp:align>center</wp:align>
            </wp:positionH>
            <wp:positionV relativeFrom="paragraph">
              <wp:posOffset>0</wp:posOffset>
            </wp:positionV>
            <wp:extent cx="1310640" cy="1054735"/>
            <wp:effectExtent l="0" t="0" r="3810" b="0"/>
            <wp:wrapTight wrapText="bothSides">
              <wp:wrapPolygon edited="0">
                <wp:start x="0" y="0"/>
                <wp:lineTo x="0" y="21067"/>
                <wp:lineTo x="21349" y="21067"/>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054735"/>
                    </a:xfrm>
                    <a:prstGeom prst="rect">
                      <a:avLst/>
                    </a:prstGeom>
                    <a:noFill/>
                  </pic:spPr>
                </pic:pic>
              </a:graphicData>
            </a:graphic>
          </wp:anchor>
        </w:drawing>
      </w:r>
    </w:p>
    <w:p w14:paraId="07E64687" w14:textId="77777777" w:rsidR="00DE7299" w:rsidRPr="00A53395" w:rsidRDefault="00DE7299" w:rsidP="00DE7299">
      <w:pPr>
        <w:rPr>
          <w:rFonts w:ascii="Arial" w:hAnsi="Arial" w:cs="Arial"/>
          <w:sz w:val="52"/>
          <w:szCs w:val="52"/>
        </w:rPr>
      </w:pPr>
    </w:p>
    <w:p w14:paraId="07E64688" w14:textId="77777777" w:rsidR="00DE7299" w:rsidRPr="00A53395" w:rsidRDefault="00DE7299" w:rsidP="00DE7299">
      <w:pPr>
        <w:rPr>
          <w:rFonts w:ascii="Arial" w:hAnsi="Arial" w:cs="Arial"/>
          <w:sz w:val="52"/>
          <w:szCs w:val="52"/>
        </w:rPr>
      </w:pPr>
    </w:p>
    <w:p w14:paraId="07E64689" w14:textId="77777777" w:rsidR="00DE7299" w:rsidRPr="00A53395" w:rsidRDefault="00DE7299" w:rsidP="00DE7299">
      <w:pPr>
        <w:rPr>
          <w:rFonts w:ascii="Arial" w:hAnsi="Arial" w:cs="Arial"/>
          <w:sz w:val="52"/>
          <w:szCs w:val="52"/>
        </w:rPr>
      </w:pPr>
    </w:p>
    <w:p w14:paraId="07E6468A" w14:textId="77777777" w:rsidR="00DE7299" w:rsidRPr="00A53395" w:rsidRDefault="00DE7299" w:rsidP="00DE7299">
      <w:pPr>
        <w:rPr>
          <w:rFonts w:ascii="Arial" w:hAnsi="Arial" w:cs="Arial"/>
          <w:sz w:val="52"/>
          <w:szCs w:val="52"/>
        </w:rPr>
      </w:pPr>
    </w:p>
    <w:p w14:paraId="07E6468B" w14:textId="77777777" w:rsidR="00DE7299" w:rsidRPr="00A53395" w:rsidRDefault="00DE7299" w:rsidP="00DE7299">
      <w:pPr>
        <w:jc w:val="center"/>
        <w:rPr>
          <w:rFonts w:ascii="Arial" w:hAnsi="Arial" w:cs="Arial"/>
          <w:sz w:val="52"/>
          <w:szCs w:val="52"/>
        </w:rPr>
      </w:pPr>
      <w:r w:rsidRPr="00A53395">
        <w:rPr>
          <w:rFonts w:ascii="Arial" w:hAnsi="Arial" w:cs="Arial"/>
          <w:sz w:val="52"/>
          <w:szCs w:val="52"/>
        </w:rPr>
        <w:t>Ryhope Infant School Academy</w:t>
      </w:r>
    </w:p>
    <w:p w14:paraId="07E6468C" w14:textId="77777777" w:rsidR="00DE7299" w:rsidRPr="00A53395" w:rsidRDefault="00DE7299" w:rsidP="00DE7299">
      <w:pPr>
        <w:jc w:val="center"/>
        <w:rPr>
          <w:rFonts w:ascii="Arial" w:hAnsi="Arial" w:cs="Arial"/>
          <w:sz w:val="52"/>
          <w:szCs w:val="52"/>
        </w:rPr>
      </w:pPr>
    </w:p>
    <w:p w14:paraId="07E6468D" w14:textId="1E841B01" w:rsidR="00DE7299" w:rsidRPr="00A53395" w:rsidRDefault="000D68D6" w:rsidP="00DE7299">
      <w:pPr>
        <w:jc w:val="center"/>
        <w:rPr>
          <w:rFonts w:ascii="Arial" w:hAnsi="Arial" w:cs="Arial"/>
          <w:sz w:val="52"/>
          <w:szCs w:val="52"/>
        </w:rPr>
      </w:pPr>
      <w:r>
        <w:rPr>
          <w:rFonts w:ascii="Arial" w:hAnsi="Arial" w:cs="Arial"/>
          <w:sz w:val="52"/>
          <w:szCs w:val="52"/>
        </w:rPr>
        <w:t>History</w:t>
      </w:r>
      <w:r w:rsidR="00DE7299" w:rsidRPr="00A53395">
        <w:rPr>
          <w:rFonts w:ascii="Arial" w:hAnsi="Arial" w:cs="Arial"/>
          <w:sz w:val="52"/>
          <w:szCs w:val="52"/>
        </w:rPr>
        <w:t xml:space="preserve"> Policy </w:t>
      </w:r>
    </w:p>
    <w:p w14:paraId="07E6468E" w14:textId="77777777" w:rsidR="00DE7299" w:rsidRPr="00A53395" w:rsidRDefault="00DE7299" w:rsidP="00DE7299">
      <w:pPr>
        <w:rPr>
          <w:rFonts w:ascii="Arial" w:hAnsi="Arial" w:cs="Arial"/>
          <w:sz w:val="52"/>
          <w:szCs w:val="52"/>
        </w:rPr>
      </w:pPr>
    </w:p>
    <w:p w14:paraId="07E6468F" w14:textId="77777777" w:rsidR="00DE7299" w:rsidRPr="00A53395" w:rsidRDefault="00DE7299" w:rsidP="00DE7299">
      <w:pPr>
        <w:jc w:val="center"/>
        <w:rPr>
          <w:rFonts w:ascii="Arial" w:hAnsi="Arial" w:cs="Arial"/>
          <w:sz w:val="52"/>
          <w:szCs w:val="52"/>
        </w:rPr>
      </w:pPr>
    </w:p>
    <w:p w14:paraId="07E64690" w14:textId="77777777" w:rsidR="00DE7299" w:rsidRPr="00A53395" w:rsidRDefault="00DE7299" w:rsidP="00DE7299">
      <w:pPr>
        <w:jc w:val="center"/>
        <w:rPr>
          <w:rFonts w:ascii="Arial" w:hAnsi="Arial" w:cs="Arial"/>
          <w:sz w:val="52"/>
          <w:szCs w:val="52"/>
        </w:rPr>
      </w:pPr>
    </w:p>
    <w:p w14:paraId="0B80CA49" w14:textId="77777777" w:rsidR="0012360D" w:rsidRPr="00A53395" w:rsidRDefault="0012360D" w:rsidP="0012360D">
      <w:pPr>
        <w:rPr>
          <w:rFonts w:ascii="Arial" w:hAnsi="Arial" w:cs="Arial"/>
          <w:b/>
          <w:sz w:val="28"/>
          <w:szCs w:val="28"/>
        </w:rPr>
      </w:pPr>
      <w:r w:rsidRPr="00A53395">
        <w:rPr>
          <w:rFonts w:ascii="Arial" w:hAnsi="Arial" w:cs="Arial"/>
          <w:b/>
          <w:sz w:val="28"/>
          <w:szCs w:val="28"/>
        </w:rPr>
        <w:t xml:space="preserve">Updated: </w:t>
      </w:r>
      <w:r w:rsidRPr="00A53395">
        <w:rPr>
          <w:rFonts w:ascii="Arial" w:hAnsi="Arial" w:cs="Arial"/>
          <w:b/>
          <w:sz w:val="28"/>
          <w:szCs w:val="28"/>
        </w:rPr>
        <w:tab/>
      </w:r>
      <w:r w:rsidRPr="00A53395">
        <w:rPr>
          <w:rFonts w:ascii="Arial" w:hAnsi="Arial" w:cs="Arial"/>
          <w:b/>
          <w:sz w:val="28"/>
          <w:szCs w:val="28"/>
        </w:rPr>
        <w:tab/>
      </w:r>
      <w:r w:rsidRPr="00A53395">
        <w:rPr>
          <w:rFonts w:ascii="Arial" w:hAnsi="Arial" w:cs="Arial"/>
          <w:sz w:val="28"/>
          <w:szCs w:val="28"/>
        </w:rPr>
        <w:t>November 2021</w:t>
      </w:r>
    </w:p>
    <w:p w14:paraId="66DD10B5" w14:textId="77777777" w:rsidR="0012360D" w:rsidRPr="00A53395" w:rsidRDefault="0012360D" w:rsidP="0012360D">
      <w:pPr>
        <w:rPr>
          <w:rFonts w:ascii="Arial" w:hAnsi="Arial" w:cs="Arial"/>
          <w:b/>
          <w:sz w:val="28"/>
          <w:szCs w:val="28"/>
        </w:rPr>
      </w:pPr>
    </w:p>
    <w:p w14:paraId="49D6E6D1" w14:textId="77777777" w:rsidR="0012360D" w:rsidRPr="00A53395" w:rsidRDefault="0012360D" w:rsidP="0012360D">
      <w:pPr>
        <w:rPr>
          <w:rFonts w:ascii="Arial" w:hAnsi="Arial" w:cs="Arial"/>
          <w:b/>
          <w:sz w:val="28"/>
          <w:szCs w:val="28"/>
        </w:rPr>
      </w:pPr>
      <w:r w:rsidRPr="00A53395">
        <w:rPr>
          <w:rFonts w:ascii="Arial" w:hAnsi="Arial" w:cs="Arial"/>
          <w:b/>
          <w:sz w:val="28"/>
          <w:szCs w:val="28"/>
        </w:rPr>
        <w:t>Produced by:</w:t>
      </w:r>
      <w:r w:rsidRPr="00A53395">
        <w:rPr>
          <w:rFonts w:ascii="Arial" w:hAnsi="Arial" w:cs="Arial"/>
          <w:b/>
          <w:sz w:val="28"/>
          <w:szCs w:val="28"/>
        </w:rPr>
        <w:tab/>
      </w:r>
      <w:r w:rsidRPr="00A53395">
        <w:rPr>
          <w:rFonts w:ascii="Arial" w:hAnsi="Arial" w:cs="Arial"/>
          <w:sz w:val="28"/>
          <w:szCs w:val="28"/>
        </w:rPr>
        <w:t>J Ramsay</w:t>
      </w:r>
    </w:p>
    <w:p w14:paraId="5461AB74" w14:textId="77777777" w:rsidR="0012360D" w:rsidRPr="00A53395" w:rsidRDefault="0012360D" w:rsidP="0012360D">
      <w:pPr>
        <w:rPr>
          <w:rFonts w:ascii="Arial" w:hAnsi="Arial" w:cs="Arial"/>
          <w:b/>
          <w:sz w:val="28"/>
          <w:szCs w:val="28"/>
        </w:rPr>
      </w:pPr>
    </w:p>
    <w:p w14:paraId="41FB5E94" w14:textId="77777777" w:rsidR="0012360D" w:rsidRPr="00A53395" w:rsidRDefault="0012360D" w:rsidP="0012360D">
      <w:pPr>
        <w:rPr>
          <w:rFonts w:ascii="Arial" w:hAnsi="Arial" w:cs="Arial"/>
          <w:b/>
          <w:sz w:val="28"/>
          <w:szCs w:val="28"/>
        </w:rPr>
      </w:pPr>
      <w:r w:rsidRPr="00A53395">
        <w:rPr>
          <w:rFonts w:ascii="Arial" w:hAnsi="Arial" w:cs="Arial"/>
          <w:b/>
          <w:sz w:val="28"/>
          <w:szCs w:val="28"/>
        </w:rPr>
        <w:t xml:space="preserve">Ratified by: </w:t>
      </w:r>
      <w:r w:rsidRPr="00A53395">
        <w:rPr>
          <w:rFonts w:ascii="Arial" w:hAnsi="Arial" w:cs="Arial"/>
          <w:b/>
          <w:sz w:val="28"/>
          <w:szCs w:val="28"/>
        </w:rPr>
        <w:tab/>
      </w:r>
      <w:r w:rsidRPr="00A53395">
        <w:rPr>
          <w:rFonts w:ascii="Arial" w:hAnsi="Arial" w:cs="Arial"/>
          <w:sz w:val="28"/>
          <w:szCs w:val="28"/>
        </w:rPr>
        <w:t xml:space="preserve">Governing Body </w:t>
      </w:r>
    </w:p>
    <w:p w14:paraId="63681AA5" w14:textId="77777777" w:rsidR="0012360D" w:rsidRPr="00A53395" w:rsidRDefault="0012360D" w:rsidP="0012360D">
      <w:pPr>
        <w:rPr>
          <w:rFonts w:ascii="Arial" w:hAnsi="Arial" w:cs="Arial"/>
          <w:b/>
          <w:sz w:val="28"/>
          <w:szCs w:val="28"/>
        </w:rPr>
      </w:pPr>
    </w:p>
    <w:p w14:paraId="2BD325B4" w14:textId="1812854F" w:rsidR="0012360D" w:rsidRPr="00A53395" w:rsidRDefault="0012360D" w:rsidP="0012360D">
      <w:pPr>
        <w:rPr>
          <w:rFonts w:ascii="Arial" w:hAnsi="Arial" w:cs="Arial"/>
          <w:sz w:val="28"/>
          <w:szCs w:val="28"/>
        </w:rPr>
      </w:pPr>
      <w:r w:rsidRPr="00A53395">
        <w:rPr>
          <w:rFonts w:ascii="Arial" w:hAnsi="Arial" w:cs="Arial"/>
          <w:b/>
          <w:sz w:val="28"/>
          <w:szCs w:val="28"/>
        </w:rPr>
        <w:t xml:space="preserve">Review Date:  </w:t>
      </w:r>
      <w:r w:rsidRPr="00A53395">
        <w:rPr>
          <w:rFonts w:ascii="Arial" w:hAnsi="Arial" w:cs="Arial"/>
          <w:b/>
          <w:sz w:val="28"/>
          <w:szCs w:val="28"/>
        </w:rPr>
        <w:tab/>
      </w:r>
      <w:r w:rsidRPr="00A53395">
        <w:rPr>
          <w:rFonts w:ascii="Arial" w:hAnsi="Arial" w:cs="Arial"/>
          <w:sz w:val="28"/>
          <w:szCs w:val="28"/>
        </w:rPr>
        <w:t>November 2022</w:t>
      </w:r>
    </w:p>
    <w:p w14:paraId="1990DA94" w14:textId="651E200D" w:rsidR="00A53395" w:rsidRPr="00A53395" w:rsidRDefault="00A53395" w:rsidP="0012360D">
      <w:pPr>
        <w:rPr>
          <w:rFonts w:ascii="Arial" w:hAnsi="Arial" w:cs="Arial"/>
          <w:b/>
          <w:sz w:val="28"/>
          <w:szCs w:val="28"/>
        </w:rPr>
      </w:pPr>
    </w:p>
    <w:p w14:paraId="4FC08D14" w14:textId="28F129DC" w:rsidR="00A53395" w:rsidRPr="00A53395" w:rsidRDefault="00A53395" w:rsidP="0012360D">
      <w:pPr>
        <w:rPr>
          <w:rFonts w:ascii="Arial" w:hAnsi="Arial" w:cs="Arial"/>
          <w:b/>
          <w:sz w:val="28"/>
          <w:szCs w:val="28"/>
        </w:rPr>
      </w:pPr>
    </w:p>
    <w:p w14:paraId="46DF9E7C" w14:textId="77777777" w:rsidR="00A53395" w:rsidRPr="00A53395" w:rsidRDefault="00A53395" w:rsidP="0012360D">
      <w:pPr>
        <w:rPr>
          <w:rFonts w:ascii="Arial" w:hAnsi="Arial" w:cs="Arial"/>
          <w:b/>
          <w:sz w:val="28"/>
          <w:szCs w:val="28"/>
        </w:rPr>
      </w:pPr>
    </w:p>
    <w:p w14:paraId="27BB8963" w14:textId="77777777" w:rsidR="000D68D6" w:rsidRDefault="00A53395" w:rsidP="00203C16">
      <w:pPr>
        <w:spacing w:line="276" w:lineRule="auto"/>
        <w:rPr>
          <w:rFonts w:ascii="Arial" w:hAnsi="Arial" w:cs="Arial"/>
          <w:b/>
          <w:sz w:val="28"/>
          <w:szCs w:val="28"/>
        </w:rPr>
      </w:pPr>
      <w:r w:rsidRPr="00371704">
        <w:rPr>
          <w:rFonts w:ascii="Arial" w:hAnsi="Arial" w:cs="Arial"/>
          <w:b/>
          <w:sz w:val="28"/>
          <w:szCs w:val="28"/>
        </w:rPr>
        <w:lastRenderedPageBreak/>
        <w:t>Our Visi</w:t>
      </w:r>
      <w:r w:rsidR="000D68D6">
        <w:rPr>
          <w:rFonts w:ascii="Arial" w:hAnsi="Arial" w:cs="Arial"/>
          <w:b/>
          <w:sz w:val="28"/>
          <w:szCs w:val="28"/>
        </w:rPr>
        <w:t>on</w:t>
      </w:r>
    </w:p>
    <w:p w14:paraId="0AB38BFC" w14:textId="622D646F" w:rsidR="000D68D6" w:rsidRDefault="000D68D6" w:rsidP="00203C16">
      <w:pPr>
        <w:spacing w:line="276" w:lineRule="auto"/>
        <w:rPr>
          <w:rFonts w:ascii="Arial" w:hAnsi="Arial" w:cs="Arial"/>
        </w:rPr>
      </w:pPr>
      <w:r w:rsidRPr="000D68D6">
        <w:rPr>
          <w:rFonts w:ascii="Arial" w:hAnsi="Arial" w:cs="Arial"/>
        </w:rPr>
        <w:t xml:space="preserve">At </w:t>
      </w:r>
      <w:r>
        <w:rPr>
          <w:rFonts w:ascii="Arial" w:hAnsi="Arial" w:cs="Arial"/>
        </w:rPr>
        <w:t>Ryhope</w:t>
      </w:r>
      <w:r w:rsidRPr="000D68D6">
        <w:rPr>
          <w:rFonts w:ascii="Arial" w:hAnsi="Arial" w:cs="Arial"/>
        </w:rPr>
        <w:t xml:space="preserve"> Infant School</w:t>
      </w:r>
      <w:r>
        <w:rPr>
          <w:rFonts w:ascii="Arial" w:hAnsi="Arial" w:cs="Arial"/>
        </w:rPr>
        <w:t xml:space="preserve"> Academy</w:t>
      </w:r>
      <w:r w:rsidRPr="000D68D6">
        <w:rPr>
          <w:rFonts w:ascii="Arial" w:hAnsi="Arial" w:cs="Arial"/>
        </w:rPr>
        <w:t xml:space="preserve">, we believe that our children should develop a love of learning and show care and respect for each other </w:t>
      </w:r>
      <w:r>
        <w:rPr>
          <w:rFonts w:ascii="Arial" w:hAnsi="Arial" w:cs="Arial"/>
        </w:rPr>
        <w:t>in</w:t>
      </w:r>
      <w:r w:rsidRPr="000D68D6">
        <w:rPr>
          <w:rFonts w:ascii="Arial" w:hAnsi="Arial" w:cs="Arial"/>
        </w:rPr>
        <w:t xml:space="preserve"> a happy, secure and challenging learning environment. </w:t>
      </w:r>
    </w:p>
    <w:p w14:paraId="42E7B099" w14:textId="6976B13F" w:rsidR="00517843" w:rsidRPr="00517843" w:rsidRDefault="00517843" w:rsidP="00517843">
      <w:pPr>
        <w:spacing w:line="276" w:lineRule="auto"/>
        <w:rPr>
          <w:rFonts w:ascii="Arial" w:hAnsi="Arial" w:cs="Arial"/>
        </w:rPr>
      </w:pPr>
      <w:r>
        <w:rPr>
          <w:rFonts w:ascii="Arial" w:hAnsi="Arial" w:cs="Arial"/>
        </w:rPr>
        <w:t>At Ryhope Infant School Academy, History will stimulate a</w:t>
      </w:r>
      <w:r w:rsidRPr="00517843">
        <w:rPr>
          <w:rFonts w:ascii="Arial" w:hAnsi="Arial" w:cs="Arial"/>
        </w:rPr>
        <w:t xml:space="preserve"> child’s interest and understanding about the life of people who lived in the past. We</w:t>
      </w:r>
      <w:r>
        <w:rPr>
          <w:rFonts w:ascii="Arial" w:hAnsi="Arial" w:cs="Arial"/>
        </w:rPr>
        <w:t xml:space="preserve"> will</w:t>
      </w:r>
      <w:r w:rsidRPr="00517843">
        <w:rPr>
          <w:rFonts w:ascii="Arial" w:hAnsi="Arial" w:cs="Arial"/>
        </w:rPr>
        <w:t xml:space="preserve"> teach children a sense of chronology, and through this they</w:t>
      </w:r>
      <w:r>
        <w:rPr>
          <w:rFonts w:ascii="Arial" w:hAnsi="Arial" w:cs="Arial"/>
        </w:rPr>
        <w:t xml:space="preserve"> can</w:t>
      </w:r>
      <w:r w:rsidRPr="00517843">
        <w:rPr>
          <w:rFonts w:ascii="Arial" w:hAnsi="Arial" w:cs="Arial"/>
        </w:rPr>
        <w:t xml:space="preserve"> develop a sense of identity and a cultural understanding based on their historical heritage. Through this they</w:t>
      </w:r>
      <w:r>
        <w:rPr>
          <w:rFonts w:ascii="Arial" w:hAnsi="Arial" w:cs="Arial"/>
        </w:rPr>
        <w:t xml:space="preserve"> will</w:t>
      </w:r>
      <w:r w:rsidRPr="00517843">
        <w:rPr>
          <w:rFonts w:ascii="Arial" w:hAnsi="Arial" w:cs="Arial"/>
        </w:rPr>
        <w:t xml:space="preserve"> learn how to value their own and other cultures in modern multicultural Britain. Also, by considering how people lived in the past, they are able to make informed life choices today. </w:t>
      </w:r>
    </w:p>
    <w:p w14:paraId="4D6EA55D" w14:textId="1753BCDE" w:rsidR="00517843" w:rsidRPr="00517843" w:rsidRDefault="00517843" w:rsidP="00517843">
      <w:pPr>
        <w:spacing w:line="276" w:lineRule="auto"/>
        <w:rPr>
          <w:rFonts w:ascii="Arial" w:hAnsi="Arial" w:cs="Arial"/>
          <w:b/>
          <w:sz w:val="28"/>
          <w:szCs w:val="28"/>
        </w:rPr>
      </w:pPr>
      <w:r w:rsidRPr="00517843">
        <w:rPr>
          <w:rFonts w:ascii="Arial" w:hAnsi="Arial" w:cs="Arial"/>
        </w:rPr>
        <w:t>We</w:t>
      </w:r>
      <w:r>
        <w:rPr>
          <w:rFonts w:ascii="Arial" w:hAnsi="Arial" w:cs="Arial"/>
        </w:rPr>
        <w:t xml:space="preserve"> hope children will begin to </w:t>
      </w:r>
      <w:r w:rsidRPr="00517843">
        <w:rPr>
          <w:rFonts w:ascii="Arial" w:hAnsi="Arial" w:cs="Arial"/>
        </w:rPr>
        <w:t>understand how events in the past have influenced our lives today</w:t>
      </w:r>
      <w:r>
        <w:rPr>
          <w:rFonts w:ascii="Arial" w:hAnsi="Arial" w:cs="Arial"/>
        </w:rPr>
        <w:t xml:space="preserve"> and </w:t>
      </w:r>
      <w:r w:rsidRPr="00517843">
        <w:rPr>
          <w:rFonts w:ascii="Arial" w:hAnsi="Arial" w:cs="Arial"/>
        </w:rPr>
        <w:t>teach them to investigate these past events</w:t>
      </w:r>
      <w:r>
        <w:rPr>
          <w:rFonts w:ascii="Arial" w:hAnsi="Arial" w:cs="Arial"/>
        </w:rPr>
        <w:t xml:space="preserve">.  In turn this will </w:t>
      </w:r>
      <w:r w:rsidRPr="00517843">
        <w:rPr>
          <w:rFonts w:ascii="Arial" w:hAnsi="Arial" w:cs="Arial"/>
        </w:rPr>
        <w:t>develop the skills of enquiry, analysis, interpretation and problem-solving.</w:t>
      </w:r>
    </w:p>
    <w:p w14:paraId="07E6469F" w14:textId="3A999C05" w:rsidR="00203C16" w:rsidRDefault="00556FD9" w:rsidP="00203C16">
      <w:pPr>
        <w:spacing w:line="276" w:lineRule="auto"/>
        <w:rPr>
          <w:rFonts w:ascii="Arial" w:hAnsi="Arial" w:cs="Arial"/>
          <w:b/>
          <w:sz w:val="28"/>
          <w:szCs w:val="28"/>
        </w:rPr>
      </w:pPr>
      <w:r w:rsidRPr="00371704">
        <w:rPr>
          <w:rFonts w:ascii="Arial" w:hAnsi="Arial" w:cs="Arial"/>
          <w:b/>
          <w:sz w:val="28"/>
          <w:szCs w:val="28"/>
        </w:rPr>
        <w:t xml:space="preserve">Our </w:t>
      </w:r>
      <w:r w:rsidR="00A12FBB" w:rsidRPr="00371704">
        <w:rPr>
          <w:rFonts w:ascii="Arial" w:hAnsi="Arial" w:cs="Arial"/>
          <w:b/>
          <w:sz w:val="28"/>
          <w:szCs w:val="28"/>
        </w:rPr>
        <w:t>Intent</w:t>
      </w:r>
    </w:p>
    <w:p w14:paraId="4E377F57" w14:textId="163E3244" w:rsidR="000D68D6" w:rsidRPr="000D68D6" w:rsidRDefault="00517843" w:rsidP="00203C16">
      <w:pPr>
        <w:spacing w:line="276" w:lineRule="auto"/>
        <w:rPr>
          <w:rFonts w:ascii="Arial" w:hAnsi="Arial" w:cs="Arial"/>
        </w:rPr>
      </w:pPr>
      <w:r>
        <w:rPr>
          <w:rFonts w:ascii="Arial" w:hAnsi="Arial" w:cs="Arial"/>
        </w:rPr>
        <w:t>The key objectives for teaching History are to:</w:t>
      </w:r>
    </w:p>
    <w:p w14:paraId="6BA9F0EA" w14:textId="19FBD65A" w:rsidR="000D68D6" w:rsidRPr="000D68D6" w:rsidRDefault="000D68D6" w:rsidP="000D68D6">
      <w:pPr>
        <w:pStyle w:val="ListParagraph"/>
        <w:numPr>
          <w:ilvl w:val="0"/>
          <w:numId w:val="20"/>
        </w:numPr>
        <w:spacing w:line="276" w:lineRule="auto"/>
        <w:rPr>
          <w:rFonts w:ascii="Arial" w:hAnsi="Arial" w:cs="Arial"/>
          <w:b/>
          <w:sz w:val="28"/>
          <w:szCs w:val="28"/>
        </w:rPr>
      </w:pPr>
      <w:r w:rsidRPr="000D68D6">
        <w:rPr>
          <w:rFonts w:ascii="Arial" w:hAnsi="Arial" w:cs="Arial"/>
        </w:rPr>
        <w:t>F</w:t>
      </w:r>
      <w:r w:rsidRPr="000D68D6">
        <w:rPr>
          <w:rFonts w:ascii="Arial" w:hAnsi="Arial" w:cs="Arial"/>
        </w:rPr>
        <w:t>oster in children an interest in the past, and to develop an understanding that enables them to enjoy all that history has to offer</w:t>
      </w:r>
    </w:p>
    <w:p w14:paraId="0CFD2E2B" w14:textId="77777777" w:rsidR="000D68D6" w:rsidRPr="000D68D6" w:rsidRDefault="000D68D6" w:rsidP="000D68D6">
      <w:pPr>
        <w:pStyle w:val="ListParagraph"/>
        <w:numPr>
          <w:ilvl w:val="0"/>
          <w:numId w:val="20"/>
        </w:numPr>
        <w:spacing w:line="276" w:lineRule="auto"/>
        <w:rPr>
          <w:rFonts w:ascii="Arial" w:hAnsi="Arial" w:cs="Arial"/>
          <w:b/>
          <w:sz w:val="28"/>
          <w:szCs w:val="28"/>
        </w:rPr>
      </w:pPr>
      <w:r w:rsidRPr="000D68D6">
        <w:rPr>
          <w:rFonts w:ascii="Arial" w:hAnsi="Arial" w:cs="Arial"/>
        </w:rPr>
        <w:t>E</w:t>
      </w:r>
      <w:r w:rsidRPr="000D68D6">
        <w:rPr>
          <w:rFonts w:ascii="Arial" w:hAnsi="Arial" w:cs="Arial"/>
        </w:rPr>
        <w:t xml:space="preserve">nable children to know about significant events in British history, and to develop a sense of chronology </w:t>
      </w:r>
    </w:p>
    <w:p w14:paraId="4E9FD2A1" w14:textId="77777777" w:rsidR="000D68D6" w:rsidRPr="000D68D6" w:rsidRDefault="000D68D6" w:rsidP="000D68D6">
      <w:pPr>
        <w:pStyle w:val="ListParagraph"/>
        <w:numPr>
          <w:ilvl w:val="0"/>
          <w:numId w:val="20"/>
        </w:numPr>
        <w:spacing w:line="276" w:lineRule="auto"/>
        <w:rPr>
          <w:rFonts w:ascii="Arial" w:hAnsi="Arial" w:cs="Arial"/>
          <w:b/>
          <w:sz w:val="28"/>
          <w:szCs w:val="28"/>
        </w:rPr>
      </w:pPr>
      <w:r w:rsidRPr="000D68D6">
        <w:rPr>
          <w:rFonts w:ascii="Arial" w:hAnsi="Arial" w:cs="Arial"/>
        </w:rPr>
        <w:t>H</w:t>
      </w:r>
      <w:r w:rsidRPr="000D68D6">
        <w:rPr>
          <w:rFonts w:ascii="Arial" w:hAnsi="Arial" w:cs="Arial"/>
        </w:rPr>
        <w:t xml:space="preserve">ave some knowledge and understanding of historical development in the wider world </w:t>
      </w:r>
    </w:p>
    <w:p w14:paraId="13004488" w14:textId="77777777" w:rsidR="000D68D6" w:rsidRPr="000D68D6" w:rsidRDefault="000D68D6" w:rsidP="000D68D6">
      <w:pPr>
        <w:pStyle w:val="ListParagraph"/>
        <w:numPr>
          <w:ilvl w:val="0"/>
          <w:numId w:val="20"/>
        </w:numPr>
        <w:spacing w:line="276" w:lineRule="auto"/>
        <w:rPr>
          <w:rFonts w:ascii="Arial" w:hAnsi="Arial" w:cs="Arial"/>
          <w:b/>
          <w:sz w:val="28"/>
          <w:szCs w:val="28"/>
        </w:rPr>
      </w:pPr>
      <w:r w:rsidRPr="000D68D6">
        <w:rPr>
          <w:rFonts w:ascii="Arial" w:hAnsi="Arial" w:cs="Arial"/>
        </w:rPr>
        <w:t>H</w:t>
      </w:r>
      <w:r w:rsidRPr="000D68D6">
        <w:rPr>
          <w:rFonts w:ascii="Arial" w:hAnsi="Arial" w:cs="Arial"/>
        </w:rPr>
        <w:t xml:space="preserve">elp children understand society and their place within it, so they develop a sense of cultural heritage </w:t>
      </w:r>
    </w:p>
    <w:p w14:paraId="110D4A21" w14:textId="0C51DC11" w:rsidR="000D68D6" w:rsidRPr="000D68D6" w:rsidRDefault="000D68D6" w:rsidP="000D68D6">
      <w:pPr>
        <w:pStyle w:val="ListParagraph"/>
        <w:numPr>
          <w:ilvl w:val="0"/>
          <w:numId w:val="20"/>
        </w:numPr>
        <w:spacing w:line="276" w:lineRule="auto"/>
        <w:rPr>
          <w:rFonts w:ascii="Arial" w:hAnsi="Arial" w:cs="Arial"/>
          <w:b/>
          <w:sz w:val="28"/>
          <w:szCs w:val="28"/>
        </w:rPr>
      </w:pPr>
      <w:r w:rsidRPr="000D68D6">
        <w:rPr>
          <w:rFonts w:ascii="Arial" w:hAnsi="Arial" w:cs="Arial"/>
        </w:rPr>
        <w:t>D</w:t>
      </w:r>
      <w:r w:rsidRPr="000D68D6">
        <w:rPr>
          <w:rFonts w:ascii="Arial" w:hAnsi="Arial" w:cs="Arial"/>
        </w:rPr>
        <w:t>evelop in children the skills of enquiry, investigation, analysis, evaluation and presentation.</w:t>
      </w:r>
    </w:p>
    <w:p w14:paraId="07E646A6" w14:textId="6B1B2674" w:rsidR="00203C16" w:rsidRDefault="00E80720" w:rsidP="00203C16">
      <w:pPr>
        <w:spacing w:line="276" w:lineRule="auto"/>
        <w:rPr>
          <w:rFonts w:ascii="Arial" w:hAnsi="Arial" w:cs="Arial"/>
          <w:b/>
        </w:rPr>
      </w:pPr>
      <w:r w:rsidRPr="00A53395">
        <w:rPr>
          <w:rFonts w:ascii="Arial" w:hAnsi="Arial" w:cs="Arial"/>
          <w:b/>
        </w:rPr>
        <w:t xml:space="preserve">Curriculum aims: </w:t>
      </w:r>
    </w:p>
    <w:p w14:paraId="0B9F227C" w14:textId="36CB3317" w:rsidR="00517843" w:rsidRPr="00517843" w:rsidRDefault="00517843" w:rsidP="00203C16">
      <w:pPr>
        <w:spacing w:line="276" w:lineRule="auto"/>
        <w:rPr>
          <w:rFonts w:ascii="Arial" w:hAnsi="Arial" w:cs="Arial"/>
          <w:i/>
          <w:color w:val="002060"/>
          <w:sz w:val="18"/>
          <w:szCs w:val="18"/>
        </w:rPr>
      </w:pPr>
      <w:r w:rsidRPr="00517843">
        <w:rPr>
          <w:rFonts w:ascii="Arial" w:hAnsi="Arial" w:cs="Arial"/>
          <w:i/>
          <w:color w:val="002060"/>
          <w:sz w:val="18"/>
          <w:szCs w:val="18"/>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National Curriculum (2014)</w:t>
      </w:r>
    </w:p>
    <w:p w14:paraId="1989C2AD" w14:textId="77777777" w:rsidR="00A83D9D" w:rsidRDefault="00517843" w:rsidP="00203C16">
      <w:pPr>
        <w:autoSpaceDE w:val="0"/>
        <w:autoSpaceDN w:val="0"/>
        <w:adjustRightInd w:val="0"/>
        <w:spacing w:after="0" w:line="276" w:lineRule="auto"/>
        <w:rPr>
          <w:rFonts w:ascii="Arial" w:hAnsi="Arial" w:cs="Arial"/>
        </w:rPr>
      </w:pPr>
      <w:r>
        <w:rPr>
          <w:rFonts w:ascii="Arial" w:hAnsi="Arial" w:cs="Arial"/>
        </w:rPr>
        <w:t xml:space="preserve">Our History teaching is set out with a clear progression in skills from Nursery up to Year 2. </w:t>
      </w:r>
    </w:p>
    <w:p w14:paraId="3591F950" w14:textId="77777777" w:rsidR="00A83D9D" w:rsidRDefault="00A83D9D" w:rsidP="00203C16">
      <w:pPr>
        <w:autoSpaceDE w:val="0"/>
        <w:autoSpaceDN w:val="0"/>
        <w:adjustRightInd w:val="0"/>
        <w:spacing w:after="0" w:line="276" w:lineRule="auto"/>
        <w:rPr>
          <w:rFonts w:ascii="Arial" w:hAnsi="Arial" w:cs="Arial"/>
        </w:rPr>
      </w:pPr>
    </w:p>
    <w:p w14:paraId="07E646AA" w14:textId="54FE29AF" w:rsidR="00E80720" w:rsidRDefault="00517843" w:rsidP="00203C16">
      <w:pPr>
        <w:autoSpaceDE w:val="0"/>
        <w:autoSpaceDN w:val="0"/>
        <w:adjustRightInd w:val="0"/>
        <w:spacing w:after="0" w:line="276" w:lineRule="auto"/>
        <w:rPr>
          <w:rFonts w:ascii="Arial" w:hAnsi="Arial" w:cs="Arial"/>
        </w:rPr>
      </w:pPr>
      <w:r>
        <w:rPr>
          <w:rFonts w:ascii="Arial" w:hAnsi="Arial" w:cs="Arial"/>
        </w:rPr>
        <w:t>The main strands being:</w:t>
      </w:r>
    </w:p>
    <w:p w14:paraId="0461849B" w14:textId="5E53A88A" w:rsidR="00517843" w:rsidRDefault="00517843" w:rsidP="00517843">
      <w:pPr>
        <w:pStyle w:val="ListParagraph"/>
        <w:numPr>
          <w:ilvl w:val="0"/>
          <w:numId w:val="21"/>
        </w:numPr>
        <w:autoSpaceDE w:val="0"/>
        <w:autoSpaceDN w:val="0"/>
        <w:adjustRightInd w:val="0"/>
        <w:spacing w:after="0" w:line="276" w:lineRule="auto"/>
        <w:rPr>
          <w:rFonts w:ascii="Arial" w:hAnsi="Arial" w:cs="Arial"/>
          <w:color w:val="000000"/>
        </w:rPr>
      </w:pPr>
      <w:r>
        <w:rPr>
          <w:rFonts w:ascii="Arial" w:hAnsi="Arial" w:cs="Arial"/>
          <w:color w:val="000000"/>
        </w:rPr>
        <w:t>Chronology</w:t>
      </w:r>
    </w:p>
    <w:p w14:paraId="529149C7" w14:textId="1A198155" w:rsidR="00517843" w:rsidRDefault="00517843" w:rsidP="00517843">
      <w:pPr>
        <w:pStyle w:val="ListParagraph"/>
        <w:numPr>
          <w:ilvl w:val="0"/>
          <w:numId w:val="21"/>
        </w:numPr>
        <w:autoSpaceDE w:val="0"/>
        <w:autoSpaceDN w:val="0"/>
        <w:adjustRightInd w:val="0"/>
        <w:spacing w:after="0" w:line="276" w:lineRule="auto"/>
        <w:rPr>
          <w:rFonts w:ascii="Arial" w:hAnsi="Arial" w:cs="Arial"/>
          <w:color w:val="000000"/>
        </w:rPr>
      </w:pPr>
      <w:r>
        <w:rPr>
          <w:rFonts w:ascii="Arial" w:hAnsi="Arial" w:cs="Arial"/>
          <w:color w:val="000000"/>
        </w:rPr>
        <w:t>Historical Interpretation</w:t>
      </w:r>
    </w:p>
    <w:p w14:paraId="3CCA99C2" w14:textId="77777777" w:rsidR="00517843" w:rsidRDefault="00517843" w:rsidP="00517843">
      <w:pPr>
        <w:pStyle w:val="ListParagraph"/>
        <w:numPr>
          <w:ilvl w:val="0"/>
          <w:numId w:val="21"/>
        </w:numPr>
        <w:autoSpaceDE w:val="0"/>
        <w:autoSpaceDN w:val="0"/>
        <w:adjustRightInd w:val="0"/>
        <w:spacing w:after="0" w:line="276" w:lineRule="auto"/>
        <w:rPr>
          <w:rFonts w:ascii="Arial" w:hAnsi="Arial" w:cs="Arial"/>
          <w:color w:val="000000"/>
        </w:rPr>
      </w:pPr>
      <w:r>
        <w:rPr>
          <w:rFonts w:ascii="Arial" w:hAnsi="Arial" w:cs="Arial"/>
          <w:color w:val="000000"/>
        </w:rPr>
        <w:t>Historical Enquiry</w:t>
      </w:r>
    </w:p>
    <w:p w14:paraId="2E0A71E9" w14:textId="77777777" w:rsidR="00517843" w:rsidRPr="00517843" w:rsidRDefault="00517843" w:rsidP="00517843">
      <w:pPr>
        <w:pStyle w:val="ListParagraph"/>
        <w:numPr>
          <w:ilvl w:val="0"/>
          <w:numId w:val="21"/>
        </w:numPr>
        <w:autoSpaceDE w:val="0"/>
        <w:autoSpaceDN w:val="0"/>
        <w:adjustRightInd w:val="0"/>
        <w:spacing w:after="0" w:line="276" w:lineRule="auto"/>
        <w:rPr>
          <w:rFonts w:ascii="Arial" w:hAnsi="Arial" w:cs="Arial"/>
          <w:color w:val="000000"/>
        </w:rPr>
      </w:pPr>
      <w:r w:rsidRPr="00517843">
        <w:rPr>
          <w:rFonts w:ascii="Arial" w:hAnsi="Arial" w:cs="Arial"/>
        </w:rPr>
        <w:t>Historical knowledge and understanding of events, people and changes in the past.</w:t>
      </w:r>
    </w:p>
    <w:p w14:paraId="55B9219C" w14:textId="5E5AE029" w:rsidR="00517843" w:rsidRPr="00517843" w:rsidRDefault="00517843" w:rsidP="00517843">
      <w:pPr>
        <w:pStyle w:val="ListParagraph"/>
        <w:numPr>
          <w:ilvl w:val="0"/>
          <w:numId w:val="21"/>
        </w:numPr>
        <w:autoSpaceDE w:val="0"/>
        <w:autoSpaceDN w:val="0"/>
        <w:adjustRightInd w:val="0"/>
        <w:spacing w:after="0" w:line="276" w:lineRule="auto"/>
        <w:rPr>
          <w:rFonts w:ascii="Arial" w:hAnsi="Arial" w:cs="Arial"/>
          <w:color w:val="000000"/>
        </w:rPr>
      </w:pPr>
      <w:r w:rsidRPr="00517843">
        <w:rPr>
          <w:rFonts w:ascii="Arial" w:hAnsi="Arial" w:cs="Arial"/>
        </w:rPr>
        <w:t>Organisation and communication</w:t>
      </w:r>
    </w:p>
    <w:p w14:paraId="2B23B2F1" w14:textId="77777777" w:rsidR="00C3562C" w:rsidRDefault="00C3562C" w:rsidP="00203C16">
      <w:pPr>
        <w:autoSpaceDE w:val="0"/>
        <w:autoSpaceDN w:val="0"/>
        <w:adjustRightInd w:val="0"/>
        <w:spacing w:after="0" w:line="276" w:lineRule="auto"/>
        <w:rPr>
          <w:rFonts w:ascii="Arial" w:hAnsi="Arial" w:cs="Arial"/>
          <w:b/>
          <w:color w:val="000000"/>
        </w:rPr>
      </w:pPr>
    </w:p>
    <w:p w14:paraId="3B859422" w14:textId="702E55E3" w:rsidR="00B109C2" w:rsidRDefault="00517843" w:rsidP="00B109C2">
      <w:pPr>
        <w:rPr>
          <w:rFonts w:ascii="Arial" w:hAnsi="Arial" w:cs="Arial"/>
        </w:rPr>
      </w:pPr>
      <w:r w:rsidRPr="00A83D9D">
        <w:rPr>
          <w:rFonts w:ascii="Arial" w:hAnsi="Arial" w:cs="Arial"/>
          <w:b/>
          <w:color w:val="000000"/>
        </w:rPr>
        <w:t>EYFS</w:t>
      </w:r>
      <w:r w:rsidR="00B109C2">
        <w:rPr>
          <w:rFonts w:ascii="Arial" w:hAnsi="Arial" w:cs="Arial"/>
          <w:color w:val="000000"/>
        </w:rPr>
        <w:t xml:space="preserve"> children will be given opportunities to develop their skills and knowledge in the </w:t>
      </w:r>
      <w:r w:rsidR="00A83D9D">
        <w:rPr>
          <w:rFonts w:ascii="Arial" w:hAnsi="Arial" w:cs="Arial"/>
          <w:color w:val="000000"/>
        </w:rPr>
        <w:t xml:space="preserve">EYFS Curriculum area </w:t>
      </w:r>
      <w:r w:rsidR="00B109C2">
        <w:rPr>
          <w:rFonts w:ascii="Arial" w:hAnsi="Arial" w:cs="Arial"/>
          <w:color w:val="000000"/>
        </w:rPr>
        <w:t xml:space="preserve">‘Past and Present’ which is a current Early Learning Goal.  </w:t>
      </w:r>
    </w:p>
    <w:p w14:paraId="5D42DB93" w14:textId="72DB1A03" w:rsidR="00B109C2" w:rsidRDefault="00B109C2" w:rsidP="00B109C2">
      <w:pPr>
        <w:rPr>
          <w:rFonts w:ascii="Arial" w:hAnsi="Arial" w:cs="Arial"/>
        </w:rPr>
      </w:pPr>
      <w:r>
        <w:rPr>
          <w:rFonts w:ascii="Arial" w:hAnsi="Arial" w:cs="Arial"/>
          <w:color w:val="000000"/>
        </w:rPr>
        <w:lastRenderedPageBreak/>
        <w:t>Activities will be planned to enable</w:t>
      </w:r>
      <w:r w:rsidR="00F26704">
        <w:rPr>
          <w:rFonts w:ascii="Arial" w:hAnsi="Arial" w:cs="Arial"/>
          <w:color w:val="000000"/>
        </w:rPr>
        <w:t xml:space="preserve"> our EYFS</w:t>
      </w:r>
      <w:r>
        <w:rPr>
          <w:rFonts w:ascii="Arial" w:hAnsi="Arial" w:cs="Arial"/>
          <w:color w:val="000000"/>
        </w:rPr>
        <w:t xml:space="preserve"> children to:</w:t>
      </w:r>
    </w:p>
    <w:p w14:paraId="00C12035" w14:textId="4DB4E741" w:rsidR="00B109C2" w:rsidRPr="00B109C2" w:rsidRDefault="00B109C2" w:rsidP="00B109C2">
      <w:pPr>
        <w:pStyle w:val="ListParagraph"/>
        <w:numPr>
          <w:ilvl w:val="0"/>
          <w:numId w:val="23"/>
        </w:numPr>
        <w:autoSpaceDE w:val="0"/>
        <w:autoSpaceDN w:val="0"/>
        <w:adjustRightInd w:val="0"/>
        <w:rPr>
          <w:rFonts w:ascii="Arial" w:hAnsi="Arial" w:cs="Arial"/>
        </w:rPr>
      </w:pPr>
      <w:r w:rsidRPr="00B109C2">
        <w:rPr>
          <w:rFonts w:ascii="Arial" w:hAnsi="Arial" w:cs="Arial"/>
        </w:rPr>
        <w:t>Talk about the lives of the people around them and their roles in society;</w:t>
      </w:r>
    </w:p>
    <w:p w14:paraId="0BFD427C" w14:textId="636C4AB8" w:rsidR="00B109C2" w:rsidRPr="00B109C2" w:rsidRDefault="00B109C2" w:rsidP="00B109C2">
      <w:pPr>
        <w:pStyle w:val="ListParagraph"/>
        <w:numPr>
          <w:ilvl w:val="0"/>
          <w:numId w:val="23"/>
        </w:numPr>
        <w:autoSpaceDE w:val="0"/>
        <w:autoSpaceDN w:val="0"/>
        <w:adjustRightInd w:val="0"/>
        <w:rPr>
          <w:rFonts w:ascii="Arial" w:hAnsi="Arial" w:cs="Arial"/>
        </w:rPr>
      </w:pPr>
      <w:r w:rsidRPr="00B109C2">
        <w:rPr>
          <w:rFonts w:ascii="Arial" w:hAnsi="Arial" w:cs="Arial"/>
        </w:rPr>
        <w:t>Know some similarities and differences between things in the past and now, drawing on their experiences and what has been read in class;</w:t>
      </w:r>
    </w:p>
    <w:p w14:paraId="7EAE577E" w14:textId="186584A2" w:rsidR="00517843" w:rsidRDefault="00B109C2" w:rsidP="00B109C2">
      <w:pPr>
        <w:pStyle w:val="ListParagraph"/>
        <w:numPr>
          <w:ilvl w:val="0"/>
          <w:numId w:val="23"/>
        </w:numPr>
        <w:autoSpaceDE w:val="0"/>
        <w:autoSpaceDN w:val="0"/>
        <w:adjustRightInd w:val="0"/>
        <w:spacing w:after="0" w:line="276" w:lineRule="auto"/>
        <w:rPr>
          <w:rFonts w:ascii="Arial" w:hAnsi="Arial" w:cs="Arial"/>
        </w:rPr>
      </w:pPr>
      <w:r w:rsidRPr="00B109C2">
        <w:rPr>
          <w:rFonts w:ascii="Arial" w:hAnsi="Arial" w:cs="Arial"/>
        </w:rPr>
        <w:t>Understand the past through settings, characters and events encountered in books read in class and storytelling.</w:t>
      </w:r>
    </w:p>
    <w:p w14:paraId="099E0974" w14:textId="3AE2263C" w:rsidR="00B109C2" w:rsidRDefault="00B109C2" w:rsidP="00B109C2">
      <w:pPr>
        <w:autoSpaceDE w:val="0"/>
        <w:autoSpaceDN w:val="0"/>
        <w:adjustRightInd w:val="0"/>
        <w:spacing w:after="0" w:line="276" w:lineRule="auto"/>
        <w:rPr>
          <w:rFonts w:ascii="Arial" w:hAnsi="Arial" w:cs="Arial"/>
        </w:rPr>
      </w:pPr>
    </w:p>
    <w:p w14:paraId="5E58EC73" w14:textId="7E2EF8A4" w:rsidR="00F26704" w:rsidRDefault="00B109C2" w:rsidP="00B109C2">
      <w:pPr>
        <w:autoSpaceDE w:val="0"/>
        <w:autoSpaceDN w:val="0"/>
        <w:adjustRightInd w:val="0"/>
        <w:spacing w:after="0" w:line="276" w:lineRule="auto"/>
        <w:rPr>
          <w:rFonts w:ascii="Arial" w:hAnsi="Arial" w:cs="Arial"/>
        </w:rPr>
      </w:pPr>
      <w:r w:rsidRPr="00A83D9D">
        <w:rPr>
          <w:rFonts w:ascii="Arial" w:hAnsi="Arial" w:cs="Arial"/>
          <w:b/>
        </w:rPr>
        <w:t>Key Stage 1</w:t>
      </w:r>
      <w:r w:rsidR="00A83D9D">
        <w:rPr>
          <w:rFonts w:ascii="Arial" w:hAnsi="Arial" w:cs="Arial"/>
          <w:b/>
        </w:rPr>
        <w:t xml:space="preserve"> </w:t>
      </w:r>
      <w:r w:rsidR="00A83D9D">
        <w:rPr>
          <w:rFonts w:ascii="Arial" w:hAnsi="Arial" w:cs="Arial"/>
        </w:rPr>
        <w:t>chil</w:t>
      </w:r>
      <w:r w:rsidR="00E57017">
        <w:rPr>
          <w:rFonts w:ascii="Arial" w:hAnsi="Arial" w:cs="Arial"/>
        </w:rPr>
        <w:t>d</w:t>
      </w:r>
      <w:bookmarkStart w:id="0" w:name="_GoBack"/>
      <w:bookmarkEnd w:id="0"/>
      <w:r w:rsidR="00A83D9D">
        <w:rPr>
          <w:rFonts w:ascii="Arial" w:hAnsi="Arial" w:cs="Arial"/>
        </w:rPr>
        <w:t>ren</w:t>
      </w:r>
      <w:r w:rsidR="00F26704" w:rsidRPr="00F26704">
        <w:rPr>
          <w:rFonts w:ascii="Arial" w:hAnsi="Arial" w:cs="Arial"/>
        </w:rPr>
        <w:t xml:space="preserve"> will be taught about:</w:t>
      </w:r>
    </w:p>
    <w:p w14:paraId="2CB20894" w14:textId="77777777" w:rsidR="00F26704" w:rsidRPr="00F26704" w:rsidRDefault="00F26704" w:rsidP="00B109C2">
      <w:pPr>
        <w:autoSpaceDE w:val="0"/>
        <w:autoSpaceDN w:val="0"/>
        <w:adjustRightInd w:val="0"/>
        <w:spacing w:after="0" w:line="276" w:lineRule="auto"/>
        <w:rPr>
          <w:rFonts w:ascii="Arial" w:hAnsi="Arial" w:cs="Arial"/>
        </w:rPr>
      </w:pPr>
    </w:p>
    <w:p w14:paraId="42B03580" w14:textId="365E9528" w:rsidR="00F26704" w:rsidRPr="00F26704" w:rsidRDefault="00F26704" w:rsidP="00F26704">
      <w:pPr>
        <w:pStyle w:val="ListParagraph"/>
        <w:numPr>
          <w:ilvl w:val="0"/>
          <w:numId w:val="24"/>
        </w:numPr>
        <w:autoSpaceDE w:val="0"/>
        <w:autoSpaceDN w:val="0"/>
        <w:adjustRightInd w:val="0"/>
        <w:spacing w:after="0" w:line="276" w:lineRule="auto"/>
        <w:rPr>
          <w:rFonts w:ascii="Arial" w:hAnsi="Arial" w:cs="Arial"/>
        </w:rPr>
      </w:pPr>
      <w:r w:rsidRPr="00F26704">
        <w:rPr>
          <w:rFonts w:ascii="Arial" w:hAnsi="Arial" w:cs="Arial"/>
        </w:rPr>
        <w:t>C</w:t>
      </w:r>
      <w:r w:rsidRPr="00F26704">
        <w:rPr>
          <w:rFonts w:ascii="Arial" w:hAnsi="Arial" w:cs="Arial"/>
        </w:rPr>
        <w:t xml:space="preserve">hanges within living memory – where appropriate, these should be used to reveal aspects of change in national life </w:t>
      </w:r>
    </w:p>
    <w:p w14:paraId="180BA49E" w14:textId="77777777" w:rsidR="00F26704" w:rsidRPr="00F26704" w:rsidRDefault="00F26704" w:rsidP="00F26704">
      <w:pPr>
        <w:pStyle w:val="ListParagraph"/>
        <w:numPr>
          <w:ilvl w:val="0"/>
          <w:numId w:val="24"/>
        </w:numPr>
        <w:autoSpaceDE w:val="0"/>
        <w:autoSpaceDN w:val="0"/>
        <w:adjustRightInd w:val="0"/>
        <w:spacing w:after="0" w:line="276" w:lineRule="auto"/>
        <w:rPr>
          <w:rFonts w:ascii="Arial" w:hAnsi="Arial" w:cs="Arial"/>
        </w:rPr>
      </w:pPr>
      <w:r w:rsidRPr="00F26704">
        <w:rPr>
          <w:rFonts w:ascii="Arial" w:hAnsi="Arial" w:cs="Arial"/>
        </w:rPr>
        <w:t>E</w:t>
      </w:r>
      <w:r w:rsidRPr="00F26704">
        <w:rPr>
          <w:rFonts w:ascii="Arial" w:hAnsi="Arial" w:cs="Arial"/>
        </w:rPr>
        <w:t>vents beyond living memory that are significant nationally or globally [for example, the Great Fire of London, the first aeroplane flight or events commemorated through festivals or anniversaries]</w:t>
      </w:r>
    </w:p>
    <w:p w14:paraId="66FD65EF" w14:textId="77777777" w:rsidR="00F26704" w:rsidRPr="00F26704" w:rsidRDefault="00F26704" w:rsidP="00F26704">
      <w:pPr>
        <w:pStyle w:val="ListParagraph"/>
        <w:numPr>
          <w:ilvl w:val="0"/>
          <w:numId w:val="24"/>
        </w:numPr>
        <w:autoSpaceDE w:val="0"/>
        <w:autoSpaceDN w:val="0"/>
        <w:adjustRightInd w:val="0"/>
        <w:spacing w:after="0" w:line="276" w:lineRule="auto"/>
        <w:rPr>
          <w:rFonts w:ascii="Arial" w:hAnsi="Arial" w:cs="Arial"/>
        </w:rPr>
      </w:pPr>
      <w:r w:rsidRPr="00F26704">
        <w:rPr>
          <w:rFonts w:ascii="Arial" w:hAnsi="Arial" w:cs="Arial"/>
        </w:rPr>
        <w:t>T</w:t>
      </w:r>
      <w:r w:rsidRPr="00F26704">
        <w:rPr>
          <w:rFonts w:ascii="Arial" w:hAnsi="Arial" w:cs="Arial"/>
        </w:rPr>
        <w:t xml:space="preserve">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4877DDF7" w14:textId="051046D5" w:rsidR="00F26704" w:rsidRPr="00F26704" w:rsidRDefault="00F26704" w:rsidP="00F26704">
      <w:pPr>
        <w:pStyle w:val="ListParagraph"/>
        <w:numPr>
          <w:ilvl w:val="0"/>
          <w:numId w:val="24"/>
        </w:numPr>
        <w:autoSpaceDE w:val="0"/>
        <w:autoSpaceDN w:val="0"/>
        <w:adjustRightInd w:val="0"/>
        <w:spacing w:after="0" w:line="276" w:lineRule="auto"/>
        <w:rPr>
          <w:rFonts w:ascii="Arial" w:hAnsi="Arial" w:cs="Arial"/>
        </w:rPr>
      </w:pPr>
      <w:r w:rsidRPr="00F26704">
        <w:rPr>
          <w:rFonts w:ascii="Arial" w:hAnsi="Arial" w:cs="Arial"/>
        </w:rPr>
        <w:t>S</w:t>
      </w:r>
      <w:r w:rsidRPr="00F26704">
        <w:rPr>
          <w:rFonts w:ascii="Arial" w:hAnsi="Arial" w:cs="Arial"/>
        </w:rPr>
        <w:t>ignificant historical events, people and places in their own locality.</w:t>
      </w:r>
    </w:p>
    <w:p w14:paraId="467E3DAD" w14:textId="77777777" w:rsidR="00517843" w:rsidRDefault="00517843" w:rsidP="00203C16">
      <w:pPr>
        <w:autoSpaceDE w:val="0"/>
        <w:autoSpaceDN w:val="0"/>
        <w:adjustRightInd w:val="0"/>
        <w:spacing w:after="0" w:line="276" w:lineRule="auto"/>
        <w:rPr>
          <w:rFonts w:ascii="Arial" w:hAnsi="Arial" w:cs="Arial"/>
          <w:b/>
          <w:color w:val="000000"/>
          <w:sz w:val="32"/>
          <w:szCs w:val="32"/>
        </w:rPr>
      </w:pPr>
    </w:p>
    <w:p w14:paraId="07E646BF" w14:textId="015F77A9" w:rsidR="00E80720" w:rsidRPr="00371704" w:rsidRDefault="00E80720" w:rsidP="00203C16">
      <w:pPr>
        <w:autoSpaceDE w:val="0"/>
        <w:autoSpaceDN w:val="0"/>
        <w:adjustRightInd w:val="0"/>
        <w:spacing w:after="0" w:line="276" w:lineRule="auto"/>
        <w:rPr>
          <w:rFonts w:ascii="Arial" w:hAnsi="Arial" w:cs="Arial"/>
          <w:b/>
          <w:color w:val="000000"/>
          <w:sz w:val="32"/>
          <w:szCs w:val="32"/>
        </w:rPr>
      </w:pPr>
      <w:r w:rsidRPr="00371704">
        <w:rPr>
          <w:rFonts w:ascii="Arial" w:hAnsi="Arial" w:cs="Arial"/>
          <w:b/>
          <w:color w:val="000000"/>
          <w:sz w:val="32"/>
          <w:szCs w:val="32"/>
        </w:rPr>
        <w:t>Implementat</w:t>
      </w:r>
      <w:r w:rsidR="00A53395" w:rsidRPr="00371704">
        <w:rPr>
          <w:rFonts w:ascii="Arial" w:hAnsi="Arial" w:cs="Arial"/>
          <w:b/>
          <w:color w:val="000000"/>
          <w:sz w:val="32"/>
          <w:szCs w:val="32"/>
        </w:rPr>
        <w:t>ion</w:t>
      </w:r>
    </w:p>
    <w:p w14:paraId="13C9F9A4" w14:textId="0440FCEC" w:rsidR="00D93AD3" w:rsidRDefault="00D93AD3" w:rsidP="000D68D6">
      <w:pPr>
        <w:autoSpaceDE w:val="0"/>
        <w:autoSpaceDN w:val="0"/>
        <w:adjustRightInd w:val="0"/>
        <w:spacing w:after="0" w:line="276" w:lineRule="auto"/>
        <w:rPr>
          <w:rFonts w:ascii="Arial" w:hAnsi="Arial" w:cs="Arial"/>
          <w:i/>
          <w:color w:val="0070C0"/>
        </w:rPr>
      </w:pPr>
    </w:p>
    <w:p w14:paraId="4C33956B" w14:textId="6C4C8C58" w:rsidR="00BD0987" w:rsidRDefault="00BD0987" w:rsidP="000D68D6">
      <w:pPr>
        <w:autoSpaceDE w:val="0"/>
        <w:autoSpaceDN w:val="0"/>
        <w:adjustRightInd w:val="0"/>
        <w:spacing w:after="0" w:line="276" w:lineRule="auto"/>
        <w:rPr>
          <w:rFonts w:ascii="Arial" w:hAnsi="Arial" w:cs="Arial"/>
          <w:b/>
        </w:rPr>
      </w:pPr>
      <w:r w:rsidRPr="00BD0987">
        <w:rPr>
          <w:rFonts w:ascii="Arial" w:hAnsi="Arial" w:cs="Arial"/>
          <w:b/>
        </w:rPr>
        <w:t>EYFS</w:t>
      </w:r>
    </w:p>
    <w:p w14:paraId="4FB0EAD4" w14:textId="77777777" w:rsidR="00BD0987" w:rsidRDefault="00BD0987" w:rsidP="000D68D6">
      <w:pPr>
        <w:autoSpaceDE w:val="0"/>
        <w:autoSpaceDN w:val="0"/>
        <w:adjustRightInd w:val="0"/>
        <w:spacing w:after="0" w:line="276" w:lineRule="auto"/>
        <w:rPr>
          <w:rFonts w:ascii="Arial" w:hAnsi="Arial" w:cs="Arial"/>
          <w:b/>
        </w:rPr>
      </w:pPr>
    </w:p>
    <w:p w14:paraId="2421AA8C" w14:textId="644C4EF6" w:rsidR="00BD0987" w:rsidRDefault="00BD0987" w:rsidP="00BD0987">
      <w:pPr>
        <w:rPr>
          <w:rFonts w:ascii="Arial" w:eastAsia="Arial" w:hAnsi="Arial" w:cs="Arial"/>
          <w:color w:val="000000"/>
        </w:rPr>
      </w:pPr>
      <w:r>
        <w:rPr>
          <w:rFonts w:ascii="Arial" w:eastAsia="Arial" w:hAnsi="Arial" w:cs="Arial"/>
          <w:color w:val="000000"/>
        </w:rPr>
        <w:t xml:space="preserve">Early Years </w:t>
      </w:r>
      <w:r>
        <w:rPr>
          <w:rFonts w:ascii="Arial" w:eastAsia="Arial" w:hAnsi="Arial" w:cs="Arial"/>
          <w:color w:val="000000"/>
        </w:rPr>
        <w:t xml:space="preserve">will </w:t>
      </w:r>
      <w:r>
        <w:rPr>
          <w:rFonts w:ascii="Arial" w:eastAsia="Arial" w:hAnsi="Arial" w:cs="Arial"/>
          <w:color w:val="000000"/>
        </w:rPr>
        <w:t xml:space="preserve">explore historical themes and content through the Understanding of the World strand of the EYFS curriculum. This </w:t>
      </w:r>
      <w:r w:rsidR="00A83D9D">
        <w:rPr>
          <w:rFonts w:ascii="Arial" w:eastAsia="Arial" w:hAnsi="Arial" w:cs="Arial"/>
          <w:color w:val="000000"/>
        </w:rPr>
        <w:t xml:space="preserve">will </w:t>
      </w:r>
      <w:r>
        <w:rPr>
          <w:rFonts w:ascii="Arial" w:eastAsia="Arial" w:hAnsi="Arial" w:cs="Arial"/>
          <w:color w:val="000000"/>
        </w:rPr>
        <w:t xml:space="preserve">involve guiding children to make sense of their physical world and their community through opportunities to explore, observe and find out about people, places and time. </w:t>
      </w:r>
    </w:p>
    <w:p w14:paraId="2245D6C2" w14:textId="587B5872" w:rsidR="00BD0987" w:rsidRDefault="00B568FA" w:rsidP="00BD0987">
      <w:pPr>
        <w:rPr>
          <w:rFonts w:ascii="Arial" w:eastAsia="Arial" w:hAnsi="Arial" w:cs="Arial"/>
          <w:color w:val="222222"/>
          <w:highlight w:val="white"/>
        </w:rPr>
      </w:pPr>
      <w:r>
        <w:rPr>
          <w:rFonts w:ascii="Arial" w:eastAsia="Arial" w:hAnsi="Arial" w:cs="Arial"/>
          <w:color w:val="222222"/>
          <w:highlight w:val="white"/>
        </w:rPr>
        <w:t>Their</w:t>
      </w:r>
      <w:r w:rsidR="00BD0987">
        <w:rPr>
          <w:rFonts w:ascii="Arial" w:eastAsia="Arial" w:hAnsi="Arial" w:cs="Arial"/>
          <w:color w:val="222222"/>
          <w:highlight w:val="white"/>
        </w:rPr>
        <w:t xml:space="preserve"> initial topic</w:t>
      </w:r>
      <w:r>
        <w:rPr>
          <w:rFonts w:ascii="Arial" w:eastAsia="Arial" w:hAnsi="Arial" w:cs="Arial"/>
          <w:color w:val="222222"/>
          <w:highlight w:val="white"/>
        </w:rPr>
        <w:t xml:space="preserve"> is linked to themselves and </w:t>
      </w:r>
      <w:r w:rsidR="00BD0987">
        <w:rPr>
          <w:rFonts w:ascii="Arial" w:eastAsia="Arial" w:hAnsi="Arial" w:cs="Arial"/>
          <w:color w:val="222222"/>
          <w:highlight w:val="white"/>
        </w:rPr>
        <w:t xml:space="preserve">teachers encourage children to </w:t>
      </w:r>
      <w:r w:rsidR="00BD0987">
        <w:rPr>
          <w:rFonts w:ascii="Arial" w:eastAsia="Arial" w:hAnsi="Arial" w:cs="Arial"/>
          <w:color w:val="222222"/>
          <w:highlight w:val="white"/>
        </w:rPr>
        <w:t>discuss</w:t>
      </w:r>
      <w:r>
        <w:rPr>
          <w:rFonts w:ascii="Arial" w:eastAsia="Arial" w:hAnsi="Arial" w:cs="Arial"/>
          <w:color w:val="222222"/>
          <w:highlight w:val="white"/>
        </w:rPr>
        <w:t xml:space="preserve"> their family life,</w:t>
      </w:r>
      <w:r w:rsidR="00BD0987">
        <w:rPr>
          <w:rFonts w:ascii="Arial" w:eastAsia="Arial" w:hAnsi="Arial" w:cs="Arial"/>
          <w:color w:val="222222"/>
          <w:highlight w:val="white"/>
        </w:rPr>
        <w:t xml:space="preserve"> what they have done the night before / at the weekend to encourage recall skills</w:t>
      </w:r>
      <w:r w:rsidR="00BD0987">
        <w:rPr>
          <w:rFonts w:ascii="Arial" w:eastAsia="Arial" w:hAnsi="Arial" w:cs="Arial"/>
          <w:color w:val="222222"/>
          <w:highlight w:val="white"/>
        </w:rPr>
        <w:t xml:space="preserve"> and knowledge of the past</w:t>
      </w:r>
      <w:r w:rsidR="00BD0987">
        <w:rPr>
          <w:rFonts w:ascii="Arial" w:eastAsia="Arial" w:hAnsi="Arial" w:cs="Arial"/>
          <w:color w:val="222222"/>
          <w:highlight w:val="white"/>
        </w:rPr>
        <w:t xml:space="preserve">. </w:t>
      </w:r>
    </w:p>
    <w:p w14:paraId="45D7D92B" w14:textId="7B331D0F" w:rsidR="00BD0987" w:rsidRDefault="00BD0987" w:rsidP="00BD0987">
      <w:pPr>
        <w:rPr>
          <w:rFonts w:ascii="Arial" w:eastAsia="Arial" w:hAnsi="Arial" w:cs="Arial"/>
          <w:color w:val="222222"/>
          <w:highlight w:val="white"/>
        </w:rPr>
      </w:pPr>
      <w:r>
        <w:rPr>
          <w:rFonts w:ascii="Arial" w:eastAsia="Arial" w:hAnsi="Arial" w:cs="Arial"/>
          <w:color w:val="222222"/>
          <w:highlight w:val="white"/>
        </w:rPr>
        <w:t>They will use photographs, stories and role play costumes to open up discussions about different ways of life and people from the past.</w:t>
      </w:r>
    </w:p>
    <w:p w14:paraId="72EED550" w14:textId="27078004" w:rsidR="007D4C4A" w:rsidRPr="007D4C4A" w:rsidRDefault="007D4C4A" w:rsidP="00BD0987">
      <w:pPr>
        <w:rPr>
          <w:rFonts w:ascii="Arial" w:eastAsia="Arial" w:hAnsi="Arial" w:cs="Arial"/>
          <w:b/>
          <w:color w:val="222222"/>
          <w:highlight w:val="white"/>
        </w:rPr>
      </w:pPr>
      <w:r w:rsidRPr="007D4C4A">
        <w:rPr>
          <w:rFonts w:ascii="Arial" w:eastAsia="Arial" w:hAnsi="Arial" w:cs="Arial"/>
          <w:b/>
          <w:color w:val="222222"/>
          <w:highlight w:val="white"/>
        </w:rPr>
        <w:t>Key Stage 1</w:t>
      </w:r>
    </w:p>
    <w:p w14:paraId="607F7733" w14:textId="196216AB" w:rsidR="007D4C4A" w:rsidRPr="007D4C4A" w:rsidRDefault="007D4C4A" w:rsidP="000D68D6">
      <w:pPr>
        <w:autoSpaceDE w:val="0"/>
        <w:autoSpaceDN w:val="0"/>
        <w:adjustRightInd w:val="0"/>
        <w:spacing w:after="0" w:line="276" w:lineRule="auto"/>
        <w:rPr>
          <w:rFonts w:ascii="Arial" w:hAnsi="Arial" w:cs="Arial"/>
        </w:rPr>
      </w:pPr>
      <w:r w:rsidRPr="007D4C4A">
        <w:rPr>
          <w:rFonts w:ascii="Arial" w:hAnsi="Arial" w:cs="Arial"/>
        </w:rPr>
        <w:t>History</w:t>
      </w:r>
      <w:r w:rsidRPr="007D4C4A">
        <w:rPr>
          <w:rFonts w:ascii="Arial" w:hAnsi="Arial" w:cs="Arial"/>
        </w:rPr>
        <w:t xml:space="preserve"> is </w:t>
      </w:r>
      <w:r w:rsidR="003D46FA">
        <w:rPr>
          <w:rFonts w:ascii="Arial" w:hAnsi="Arial" w:cs="Arial"/>
        </w:rPr>
        <w:t>planned in a topic-based approach and across every other half term.</w:t>
      </w:r>
      <w:r w:rsidRPr="007D4C4A">
        <w:rPr>
          <w:rFonts w:ascii="Arial" w:hAnsi="Arial" w:cs="Arial"/>
        </w:rPr>
        <w:t xml:space="preserve">  </w:t>
      </w:r>
      <w:r w:rsidRPr="007D4C4A">
        <w:rPr>
          <w:rFonts w:ascii="Arial" w:hAnsi="Arial" w:cs="Arial"/>
        </w:rPr>
        <w:t>We believe in whole class teaching methods and combine these with enquiry</w:t>
      </w:r>
      <w:r w:rsidR="003D46FA">
        <w:rPr>
          <w:rFonts w:ascii="Arial" w:hAnsi="Arial" w:cs="Arial"/>
        </w:rPr>
        <w:t>-</w:t>
      </w:r>
      <w:r w:rsidRPr="007D4C4A">
        <w:rPr>
          <w:rFonts w:ascii="Arial" w:hAnsi="Arial" w:cs="Arial"/>
        </w:rPr>
        <w:t>based research activities.</w:t>
      </w:r>
    </w:p>
    <w:p w14:paraId="1553AC22" w14:textId="77777777" w:rsidR="007D4C4A" w:rsidRPr="007D4C4A" w:rsidRDefault="007D4C4A" w:rsidP="000D68D6">
      <w:pPr>
        <w:autoSpaceDE w:val="0"/>
        <w:autoSpaceDN w:val="0"/>
        <w:adjustRightInd w:val="0"/>
        <w:spacing w:after="0" w:line="276" w:lineRule="auto"/>
        <w:rPr>
          <w:rFonts w:ascii="Arial" w:hAnsi="Arial" w:cs="Arial"/>
        </w:rPr>
      </w:pPr>
    </w:p>
    <w:p w14:paraId="782292B7" w14:textId="4085443A" w:rsidR="007D4C4A" w:rsidRPr="007D4C4A" w:rsidRDefault="003D46FA" w:rsidP="000D68D6">
      <w:pPr>
        <w:autoSpaceDE w:val="0"/>
        <w:autoSpaceDN w:val="0"/>
        <w:adjustRightInd w:val="0"/>
        <w:spacing w:after="0" w:line="276" w:lineRule="auto"/>
        <w:rPr>
          <w:rFonts w:ascii="Arial" w:hAnsi="Arial" w:cs="Arial"/>
        </w:rPr>
      </w:pPr>
      <w:r>
        <w:rPr>
          <w:rFonts w:ascii="Arial" w:hAnsi="Arial" w:cs="Arial"/>
        </w:rPr>
        <w:t>To support learning we believe children should</w:t>
      </w:r>
      <w:r w:rsidR="007D4C4A" w:rsidRPr="007D4C4A">
        <w:rPr>
          <w:rFonts w:ascii="Arial" w:hAnsi="Arial" w:cs="Arial"/>
        </w:rPr>
        <w:t xml:space="preserve">: </w:t>
      </w:r>
    </w:p>
    <w:p w14:paraId="4C1680EB" w14:textId="0D8AD9A3"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H</w:t>
      </w:r>
      <w:r w:rsidR="007D4C4A" w:rsidRPr="007D4C4A">
        <w:rPr>
          <w:rFonts w:ascii="Arial" w:hAnsi="Arial" w:cs="Arial"/>
        </w:rPr>
        <w:t>ave access to, and are able to handle artefacts</w:t>
      </w:r>
    </w:p>
    <w:p w14:paraId="4821DC5C" w14:textId="30F828EA"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G</w:t>
      </w:r>
      <w:r w:rsidR="007D4C4A" w:rsidRPr="007D4C4A">
        <w:rPr>
          <w:rFonts w:ascii="Arial" w:hAnsi="Arial" w:cs="Arial"/>
        </w:rPr>
        <w:t xml:space="preserve">o on visits to museums and places of interest </w:t>
      </w:r>
    </w:p>
    <w:p w14:paraId="576F1F19" w14:textId="2F759A21"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Use</w:t>
      </w:r>
      <w:r w:rsidR="007D4C4A" w:rsidRPr="007D4C4A">
        <w:rPr>
          <w:rFonts w:ascii="Arial" w:hAnsi="Arial" w:cs="Arial"/>
        </w:rPr>
        <w:t xml:space="preserve"> secondary sources such as books and photographs </w:t>
      </w:r>
    </w:p>
    <w:p w14:paraId="66ADE735" w14:textId="60294A57"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Experience v</w:t>
      </w:r>
      <w:r w:rsidR="007D4C4A" w:rsidRPr="007D4C4A">
        <w:rPr>
          <w:rFonts w:ascii="Arial" w:hAnsi="Arial" w:cs="Arial"/>
        </w:rPr>
        <w:t xml:space="preserve">isitors </w:t>
      </w:r>
      <w:r>
        <w:rPr>
          <w:rFonts w:ascii="Arial" w:hAnsi="Arial" w:cs="Arial"/>
        </w:rPr>
        <w:t>who can</w:t>
      </w:r>
      <w:r w:rsidR="007D4C4A" w:rsidRPr="007D4C4A">
        <w:rPr>
          <w:rFonts w:ascii="Arial" w:hAnsi="Arial" w:cs="Arial"/>
        </w:rPr>
        <w:t xml:space="preserve"> talk about the past </w:t>
      </w:r>
    </w:p>
    <w:p w14:paraId="79880BC3" w14:textId="2CC16A5F"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lastRenderedPageBreak/>
        <w:t>L</w:t>
      </w:r>
      <w:r w:rsidR="007D4C4A" w:rsidRPr="007D4C4A">
        <w:rPr>
          <w:rFonts w:ascii="Arial" w:hAnsi="Arial" w:cs="Arial"/>
        </w:rPr>
        <w:t xml:space="preserve">isten to, and interact with stories about the past </w:t>
      </w:r>
    </w:p>
    <w:p w14:paraId="6CB7AA38" w14:textId="4C3C5B17"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U</w:t>
      </w:r>
      <w:r w:rsidR="007D4C4A" w:rsidRPr="007D4C4A">
        <w:rPr>
          <w:rFonts w:ascii="Arial" w:hAnsi="Arial" w:cs="Arial"/>
        </w:rPr>
        <w:t xml:space="preserve">ndertake fieldwork by interviewing family and older friends about changes in theirs and other people’s lives </w:t>
      </w:r>
    </w:p>
    <w:p w14:paraId="1E9529D0" w14:textId="4A3224D3"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U</w:t>
      </w:r>
      <w:r w:rsidR="007D4C4A" w:rsidRPr="007D4C4A">
        <w:rPr>
          <w:rFonts w:ascii="Arial" w:hAnsi="Arial" w:cs="Arial"/>
        </w:rPr>
        <w:t xml:space="preserve">se drama and dance to act out historical events. They are shown resources from the internet </w:t>
      </w:r>
    </w:p>
    <w:p w14:paraId="35ABC491" w14:textId="1F3FA88E"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Use</w:t>
      </w:r>
      <w:r w:rsidR="007D4C4A" w:rsidRPr="007D4C4A">
        <w:rPr>
          <w:rFonts w:ascii="Arial" w:hAnsi="Arial" w:cs="Arial"/>
        </w:rPr>
        <w:t xml:space="preserve"> non-fiction books for their research </w:t>
      </w:r>
    </w:p>
    <w:p w14:paraId="1B25C4CB" w14:textId="75E3EA7A" w:rsidR="007D4C4A" w:rsidRPr="007D4C4A" w:rsidRDefault="003D46FA" w:rsidP="007D4C4A">
      <w:pPr>
        <w:pStyle w:val="ListParagraph"/>
        <w:numPr>
          <w:ilvl w:val="0"/>
          <w:numId w:val="25"/>
        </w:numPr>
        <w:autoSpaceDE w:val="0"/>
        <w:autoSpaceDN w:val="0"/>
        <w:adjustRightInd w:val="0"/>
        <w:spacing w:after="0" w:line="276" w:lineRule="auto"/>
        <w:rPr>
          <w:rFonts w:ascii="Arial" w:hAnsi="Arial" w:cs="Arial"/>
        </w:rPr>
      </w:pPr>
      <w:r>
        <w:rPr>
          <w:rFonts w:ascii="Arial" w:hAnsi="Arial" w:cs="Arial"/>
        </w:rPr>
        <w:t xml:space="preserve">Have </w:t>
      </w:r>
      <w:r w:rsidR="007D4C4A" w:rsidRPr="007D4C4A">
        <w:rPr>
          <w:rFonts w:ascii="Arial" w:hAnsi="Arial" w:cs="Arial"/>
        </w:rPr>
        <w:t>opportunities to work</w:t>
      </w:r>
      <w:r>
        <w:rPr>
          <w:rFonts w:ascii="Arial" w:hAnsi="Arial" w:cs="Arial"/>
        </w:rPr>
        <w:t xml:space="preserve"> </w:t>
      </w:r>
      <w:r w:rsidR="007D4C4A" w:rsidRPr="007D4C4A">
        <w:rPr>
          <w:rFonts w:ascii="Arial" w:hAnsi="Arial" w:cs="Arial"/>
        </w:rPr>
        <w:t>independently</w:t>
      </w:r>
      <w:r>
        <w:rPr>
          <w:rFonts w:ascii="Arial" w:hAnsi="Arial" w:cs="Arial"/>
        </w:rPr>
        <w:t>,</w:t>
      </w:r>
      <w:r w:rsidR="007D4C4A" w:rsidRPr="007D4C4A">
        <w:rPr>
          <w:rFonts w:ascii="Arial" w:hAnsi="Arial" w:cs="Arial"/>
        </w:rPr>
        <w:t xml:space="preserve"> o</w:t>
      </w:r>
      <w:r>
        <w:rPr>
          <w:rFonts w:ascii="Arial" w:hAnsi="Arial" w:cs="Arial"/>
        </w:rPr>
        <w:t>r</w:t>
      </w:r>
      <w:r w:rsidR="007D4C4A" w:rsidRPr="007D4C4A">
        <w:rPr>
          <w:rFonts w:ascii="Arial" w:hAnsi="Arial" w:cs="Arial"/>
        </w:rPr>
        <w:t xml:space="preserve"> collaborativel</w:t>
      </w:r>
      <w:r>
        <w:rPr>
          <w:rFonts w:ascii="Arial" w:hAnsi="Arial" w:cs="Arial"/>
        </w:rPr>
        <w:t>y</w:t>
      </w:r>
      <w:r w:rsidR="007D4C4A" w:rsidRPr="007D4C4A">
        <w:rPr>
          <w:rFonts w:ascii="Arial" w:hAnsi="Arial" w:cs="Arial"/>
        </w:rPr>
        <w:t xml:space="preserve"> to ask or answer historical questions.</w:t>
      </w:r>
    </w:p>
    <w:p w14:paraId="2E718CC5" w14:textId="77777777" w:rsidR="00673B25" w:rsidRPr="00673B25" w:rsidRDefault="00673B25" w:rsidP="000D68D6">
      <w:pPr>
        <w:autoSpaceDE w:val="0"/>
        <w:autoSpaceDN w:val="0"/>
        <w:adjustRightInd w:val="0"/>
        <w:spacing w:after="0" w:line="276" w:lineRule="auto"/>
        <w:rPr>
          <w:rFonts w:ascii="Arial" w:hAnsi="Arial" w:cs="Arial"/>
          <w:color w:val="0070C0"/>
        </w:rPr>
      </w:pPr>
    </w:p>
    <w:p w14:paraId="3F396A51" w14:textId="77777777" w:rsidR="00C53D82" w:rsidRPr="00C53D82" w:rsidRDefault="00C53D82" w:rsidP="00203C16">
      <w:pPr>
        <w:autoSpaceDE w:val="0"/>
        <w:autoSpaceDN w:val="0"/>
        <w:adjustRightInd w:val="0"/>
        <w:spacing w:after="0" w:line="276" w:lineRule="auto"/>
        <w:rPr>
          <w:rFonts w:ascii="Arial" w:hAnsi="Arial" w:cs="Arial"/>
        </w:rPr>
      </w:pPr>
    </w:p>
    <w:p w14:paraId="07E646D1" w14:textId="77777777" w:rsidR="00A854D6" w:rsidRPr="00A53395" w:rsidRDefault="00A854D6" w:rsidP="00203C16">
      <w:pPr>
        <w:autoSpaceDE w:val="0"/>
        <w:autoSpaceDN w:val="0"/>
        <w:adjustRightInd w:val="0"/>
        <w:spacing w:after="0" w:line="276" w:lineRule="auto"/>
        <w:rPr>
          <w:rFonts w:ascii="Arial" w:hAnsi="Arial" w:cs="Arial"/>
          <w:b/>
          <w:bCs/>
        </w:rPr>
      </w:pPr>
      <w:r w:rsidRPr="00A53395">
        <w:rPr>
          <w:rFonts w:ascii="Arial" w:hAnsi="Arial" w:cs="Arial"/>
          <w:b/>
          <w:bCs/>
        </w:rPr>
        <w:t>Inclusion and diversity</w:t>
      </w:r>
    </w:p>
    <w:p w14:paraId="07E646D2" w14:textId="258DAE6E" w:rsidR="000C6A30" w:rsidRDefault="000C6A30" w:rsidP="00203C16">
      <w:pPr>
        <w:autoSpaceDE w:val="0"/>
        <w:autoSpaceDN w:val="0"/>
        <w:adjustRightInd w:val="0"/>
        <w:spacing w:after="0" w:line="276" w:lineRule="auto"/>
        <w:rPr>
          <w:rFonts w:ascii="Arial" w:hAnsi="Arial" w:cs="Arial"/>
          <w:b/>
          <w:bCs/>
        </w:rPr>
      </w:pPr>
    </w:p>
    <w:p w14:paraId="695FD49E" w14:textId="77777777" w:rsidR="00167809" w:rsidRDefault="00C53D82" w:rsidP="00C53D82">
      <w:pPr>
        <w:autoSpaceDE w:val="0"/>
        <w:autoSpaceDN w:val="0"/>
        <w:adjustRightInd w:val="0"/>
        <w:spacing w:after="0" w:line="276" w:lineRule="auto"/>
        <w:rPr>
          <w:rFonts w:ascii="Arial" w:hAnsi="Arial" w:cs="Arial"/>
        </w:rPr>
      </w:pPr>
      <w:r w:rsidRPr="00D93AD3">
        <w:rPr>
          <w:rFonts w:ascii="Arial" w:hAnsi="Arial" w:cs="Arial"/>
        </w:rPr>
        <w:t>We recognise that children can vary in their confidence and knowledge. We try to provide suitable learning opportunities for</w:t>
      </w:r>
      <w:r w:rsidR="00D93AD3" w:rsidRPr="00D93AD3">
        <w:rPr>
          <w:rFonts w:ascii="Arial" w:hAnsi="Arial" w:cs="Arial"/>
        </w:rPr>
        <w:t xml:space="preserve"> </w:t>
      </w:r>
      <w:r w:rsidRPr="00D93AD3">
        <w:rPr>
          <w:rFonts w:ascii="Arial" w:hAnsi="Arial" w:cs="Arial"/>
        </w:rPr>
        <w:t>all children in all year groups.</w:t>
      </w:r>
    </w:p>
    <w:p w14:paraId="7E456997" w14:textId="393CB7B1" w:rsidR="00D93AD3" w:rsidRPr="00D93AD3" w:rsidRDefault="00C53D82" w:rsidP="00C53D82">
      <w:pPr>
        <w:autoSpaceDE w:val="0"/>
        <w:autoSpaceDN w:val="0"/>
        <w:adjustRightInd w:val="0"/>
        <w:spacing w:after="0" w:line="276" w:lineRule="auto"/>
        <w:rPr>
          <w:rFonts w:ascii="Arial" w:hAnsi="Arial" w:cs="Arial"/>
        </w:rPr>
      </w:pPr>
      <w:r w:rsidRPr="00D93AD3">
        <w:rPr>
          <w:rFonts w:ascii="Arial" w:hAnsi="Arial" w:cs="Arial"/>
        </w:rPr>
        <w:t xml:space="preserve"> </w:t>
      </w:r>
    </w:p>
    <w:p w14:paraId="1F0D9913" w14:textId="73DCF239" w:rsidR="00C53D82" w:rsidRPr="00D93AD3" w:rsidRDefault="00C53D82" w:rsidP="00C53D82">
      <w:pPr>
        <w:autoSpaceDE w:val="0"/>
        <w:autoSpaceDN w:val="0"/>
        <w:adjustRightInd w:val="0"/>
        <w:spacing w:after="0" w:line="276" w:lineRule="auto"/>
        <w:rPr>
          <w:rFonts w:ascii="Arial" w:hAnsi="Arial" w:cs="Arial"/>
        </w:rPr>
      </w:pPr>
      <w:r w:rsidRPr="00D93AD3">
        <w:rPr>
          <w:rFonts w:ascii="Arial" w:hAnsi="Arial" w:cs="Arial"/>
        </w:rPr>
        <w:t>We achieve this by:</w:t>
      </w:r>
    </w:p>
    <w:p w14:paraId="53A3BB75" w14:textId="1CF373CC" w:rsidR="00C53D82" w:rsidRPr="006A145D" w:rsidRDefault="00C53D82" w:rsidP="00C53D82">
      <w:pPr>
        <w:pStyle w:val="ListParagraph"/>
        <w:numPr>
          <w:ilvl w:val="0"/>
          <w:numId w:val="8"/>
        </w:numPr>
        <w:autoSpaceDE w:val="0"/>
        <w:autoSpaceDN w:val="0"/>
        <w:adjustRightInd w:val="0"/>
        <w:spacing w:after="0" w:line="276" w:lineRule="auto"/>
        <w:ind w:left="709"/>
        <w:rPr>
          <w:rFonts w:ascii="Arial" w:hAnsi="Arial" w:cs="Arial"/>
        </w:rPr>
      </w:pPr>
      <w:r w:rsidRPr="006A145D">
        <w:rPr>
          <w:rFonts w:ascii="Arial" w:hAnsi="Arial" w:cs="Arial"/>
        </w:rPr>
        <w:t>Setting common tasks which are open ended and can have a variety of</w:t>
      </w:r>
      <w:r w:rsidR="006A145D">
        <w:rPr>
          <w:rFonts w:ascii="Arial" w:hAnsi="Arial" w:cs="Arial"/>
        </w:rPr>
        <w:t xml:space="preserve"> </w:t>
      </w:r>
      <w:r w:rsidRPr="006A145D">
        <w:rPr>
          <w:rFonts w:ascii="Arial" w:hAnsi="Arial" w:cs="Arial"/>
        </w:rPr>
        <w:t>responses;</w:t>
      </w:r>
    </w:p>
    <w:p w14:paraId="0B57971B" w14:textId="34B4BB18" w:rsidR="00C53D82" w:rsidRPr="006A145D" w:rsidRDefault="00C53D82" w:rsidP="00C53D82">
      <w:pPr>
        <w:pStyle w:val="ListParagraph"/>
        <w:numPr>
          <w:ilvl w:val="0"/>
          <w:numId w:val="8"/>
        </w:numPr>
        <w:autoSpaceDE w:val="0"/>
        <w:autoSpaceDN w:val="0"/>
        <w:adjustRightInd w:val="0"/>
        <w:spacing w:after="0" w:line="276" w:lineRule="auto"/>
        <w:ind w:left="709"/>
        <w:rPr>
          <w:rFonts w:ascii="Arial" w:hAnsi="Arial" w:cs="Arial"/>
        </w:rPr>
      </w:pPr>
      <w:r w:rsidRPr="006A145D">
        <w:rPr>
          <w:rFonts w:ascii="Arial" w:hAnsi="Arial" w:cs="Arial"/>
        </w:rPr>
        <w:t>In a collaborative task; pairing children, e.g. a more able with a less</w:t>
      </w:r>
      <w:r w:rsidR="006A145D">
        <w:rPr>
          <w:rFonts w:ascii="Arial" w:hAnsi="Arial" w:cs="Arial"/>
        </w:rPr>
        <w:t xml:space="preserve"> </w:t>
      </w:r>
      <w:r w:rsidRPr="006A145D">
        <w:rPr>
          <w:rFonts w:ascii="Arial" w:hAnsi="Arial" w:cs="Arial"/>
        </w:rPr>
        <w:t xml:space="preserve">confident child. </w:t>
      </w:r>
    </w:p>
    <w:p w14:paraId="3A4CAB12" w14:textId="356DC726" w:rsidR="00C53D82" w:rsidRDefault="00C53D82" w:rsidP="00C53D82">
      <w:pPr>
        <w:pStyle w:val="ListParagraph"/>
        <w:numPr>
          <w:ilvl w:val="0"/>
          <w:numId w:val="8"/>
        </w:numPr>
        <w:autoSpaceDE w:val="0"/>
        <w:autoSpaceDN w:val="0"/>
        <w:adjustRightInd w:val="0"/>
        <w:spacing w:after="0" w:line="276" w:lineRule="auto"/>
        <w:rPr>
          <w:rFonts w:ascii="Arial" w:hAnsi="Arial" w:cs="Arial"/>
        </w:rPr>
      </w:pPr>
      <w:r w:rsidRPr="00D93AD3">
        <w:rPr>
          <w:rFonts w:ascii="Arial" w:hAnsi="Arial" w:cs="Arial"/>
        </w:rPr>
        <w:t>Using additional adults to support the work of individuals or small groups</w:t>
      </w:r>
      <w:r w:rsidR="006A145D">
        <w:rPr>
          <w:rFonts w:ascii="Arial" w:hAnsi="Arial" w:cs="Arial"/>
        </w:rPr>
        <w:t>.</w:t>
      </w:r>
    </w:p>
    <w:p w14:paraId="4F7DC170" w14:textId="5448BFE7" w:rsidR="006A145D" w:rsidRDefault="006A145D" w:rsidP="006A145D">
      <w:pPr>
        <w:autoSpaceDE w:val="0"/>
        <w:autoSpaceDN w:val="0"/>
        <w:adjustRightInd w:val="0"/>
        <w:spacing w:after="0" w:line="276" w:lineRule="auto"/>
        <w:rPr>
          <w:rFonts w:ascii="Arial" w:hAnsi="Arial" w:cs="Arial"/>
        </w:rPr>
      </w:pPr>
    </w:p>
    <w:p w14:paraId="07E646F2" w14:textId="77777777" w:rsidR="000C6A30" w:rsidRPr="00A53395" w:rsidRDefault="000C6A30" w:rsidP="00203C16">
      <w:pPr>
        <w:autoSpaceDE w:val="0"/>
        <w:autoSpaceDN w:val="0"/>
        <w:adjustRightInd w:val="0"/>
        <w:spacing w:after="0" w:line="276" w:lineRule="auto"/>
        <w:rPr>
          <w:rFonts w:ascii="Arial" w:hAnsi="Arial" w:cs="Arial"/>
          <w:b/>
          <w:bCs/>
          <w:color w:val="000000"/>
        </w:rPr>
      </w:pPr>
    </w:p>
    <w:p w14:paraId="11C55754" w14:textId="3301E8EA" w:rsidR="00354F52" w:rsidRPr="00354F52" w:rsidRDefault="00A854D6" w:rsidP="00354F52">
      <w:pPr>
        <w:autoSpaceDE w:val="0"/>
        <w:autoSpaceDN w:val="0"/>
        <w:adjustRightInd w:val="0"/>
        <w:spacing w:after="0" w:line="276" w:lineRule="auto"/>
        <w:rPr>
          <w:rFonts w:ascii="Arial" w:hAnsi="Arial" w:cs="Arial"/>
          <w:b/>
          <w:bCs/>
          <w:color w:val="000000"/>
          <w:sz w:val="32"/>
          <w:szCs w:val="32"/>
        </w:rPr>
      </w:pPr>
      <w:r w:rsidRPr="00354F52">
        <w:rPr>
          <w:rFonts w:ascii="Arial" w:hAnsi="Arial" w:cs="Arial"/>
          <w:b/>
          <w:bCs/>
          <w:color w:val="000000"/>
          <w:sz w:val="32"/>
          <w:szCs w:val="32"/>
        </w:rPr>
        <w:t>Impact</w:t>
      </w:r>
      <w:r w:rsidR="002F722A">
        <w:rPr>
          <w:rFonts w:ascii="Arial" w:hAnsi="Arial" w:cs="Arial"/>
          <w:b/>
          <w:bCs/>
          <w:color w:val="000000"/>
          <w:sz w:val="32"/>
          <w:szCs w:val="32"/>
        </w:rPr>
        <w:t xml:space="preserve"> &amp; Monitoring</w:t>
      </w:r>
    </w:p>
    <w:p w14:paraId="47D21F8B" w14:textId="6A8D9FCF" w:rsidR="00354F52" w:rsidRDefault="00354F52" w:rsidP="00354F52">
      <w:pPr>
        <w:autoSpaceDE w:val="0"/>
        <w:autoSpaceDN w:val="0"/>
        <w:adjustRightInd w:val="0"/>
        <w:spacing w:after="39" w:line="276" w:lineRule="auto"/>
        <w:rPr>
          <w:rFonts w:ascii="Arial" w:hAnsi="Arial" w:cs="Arial"/>
          <w:color w:val="000000"/>
        </w:rPr>
      </w:pPr>
    </w:p>
    <w:p w14:paraId="6207E2A0" w14:textId="77777777" w:rsidR="00167809" w:rsidRDefault="00167809" w:rsidP="00167809">
      <w:pPr>
        <w:rPr>
          <w:rFonts w:ascii="Arial" w:eastAsia="Arial" w:hAnsi="Arial" w:cs="Arial"/>
          <w:b/>
          <w:color w:val="000000"/>
        </w:rPr>
      </w:pPr>
      <w:r>
        <w:rPr>
          <w:rFonts w:ascii="Arial" w:eastAsia="Arial" w:hAnsi="Arial" w:cs="Arial"/>
          <w:b/>
          <w:color w:val="000000"/>
        </w:rPr>
        <w:t>Assessment</w:t>
      </w:r>
    </w:p>
    <w:p w14:paraId="5BB2FE0A" w14:textId="1D7664DB" w:rsidR="00167809" w:rsidRPr="00167809" w:rsidRDefault="00167809" w:rsidP="00167809">
      <w:pPr>
        <w:rPr>
          <w:rFonts w:ascii="Arial" w:eastAsia="Arial" w:hAnsi="Arial" w:cs="Arial"/>
          <w:color w:val="000000"/>
        </w:rPr>
      </w:pPr>
      <w:r w:rsidRPr="00167809">
        <w:rPr>
          <w:rFonts w:ascii="Arial" w:eastAsia="Arial" w:hAnsi="Arial" w:cs="Arial"/>
          <w:color w:val="000000"/>
        </w:rPr>
        <w:t xml:space="preserve">The progress of children in EYFS in tracked half termly, </w:t>
      </w:r>
      <w:r w:rsidRPr="00167809">
        <w:rPr>
          <w:rFonts w:ascii="Arial" w:eastAsia="Arial" w:hAnsi="Arial" w:cs="Arial"/>
          <w:color w:val="000000"/>
        </w:rPr>
        <w:t xml:space="preserve">using the Birth to Five Matters document as a guide point.  </w:t>
      </w:r>
      <w:r>
        <w:rPr>
          <w:rFonts w:ascii="Arial" w:eastAsia="Arial" w:hAnsi="Arial" w:cs="Arial"/>
          <w:color w:val="000000"/>
        </w:rPr>
        <w:t>Assessments will be made by teacher observation and the documentation of key learning moments and dialogue in their ‘Learning Journey’ books.</w:t>
      </w:r>
    </w:p>
    <w:p w14:paraId="5638AD93" w14:textId="671F64B9" w:rsidR="00167809" w:rsidRPr="00167809" w:rsidRDefault="00167809" w:rsidP="00354F52">
      <w:pPr>
        <w:autoSpaceDE w:val="0"/>
        <w:autoSpaceDN w:val="0"/>
        <w:adjustRightInd w:val="0"/>
        <w:spacing w:after="39" w:line="276" w:lineRule="auto"/>
        <w:rPr>
          <w:rFonts w:ascii="Arial" w:hAnsi="Arial" w:cs="Arial"/>
          <w:color w:val="000000"/>
        </w:rPr>
      </w:pPr>
      <w:r w:rsidRPr="00167809">
        <w:rPr>
          <w:rFonts w:ascii="Arial" w:hAnsi="Arial" w:cs="Arial"/>
        </w:rPr>
        <w:t xml:space="preserve">For Key Stage 1, </w:t>
      </w:r>
      <w:r w:rsidRPr="00167809">
        <w:rPr>
          <w:rFonts w:ascii="Arial" w:hAnsi="Arial" w:cs="Arial"/>
        </w:rPr>
        <w:t>Teachers will gather evidence</w:t>
      </w:r>
      <w:r>
        <w:rPr>
          <w:rFonts w:ascii="Arial" w:hAnsi="Arial" w:cs="Arial"/>
        </w:rPr>
        <w:t xml:space="preserve"> in the forms of observations, dialogue with children and work produced to determine</w:t>
      </w:r>
      <w:r w:rsidRPr="00167809">
        <w:rPr>
          <w:rFonts w:ascii="Arial" w:hAnsi="Arial" w:cs="Arial"/>
        </w:rPr>
        <w:t xml:space="preserve"> what individual pupils know, understand and can do in history</w:t>
      </w:r>
      <w:r>
        <w:rPr>
          <w:rFonts w:ascii="Arial" w:hAnsi="Arial" w:cs="Arial"/>
        </w:rPr>
        <w:t>.</w:t>
      </w:r>
      <w:r w:rsidRPr="00167809">
        <w:rPr>
          <w:rFonts w:ascii="Arial" w:hAnsi="Arial" w:cs="Arial"/>
        </w:rPr>
        <w:t xml:space="preserve">  We will use the progressions of skills document to assess whether children are on track or off track</w:t>
      </w:r>
      <w:r>
        <w:rPr>
          <w:rFonts w:ascii="Arial" w:hAnsi="Arial" w:cs="Arial"/>
        </w:rPr>
        <w:t xml:space="preserve"> and need further input or practise with particular History strands.</w:t>
      </w:r>
    </w:p>
    <w:p w14:paraId="4660AE28" w14:textId="060614E5" w:rsidR="00336FE6" w:rsidRDefault="00336FE6" w:rsidP="00371704">
      <w:pPr>
        <w:autoSpaceDE w:val="0"/>
        <w:autoSpaceDN w:val="0"/>
        <w:adjustRightInd w:val="0"/>
        <w:spacing w:after="0" w:line="276" w:lineRule="auto"/>
        <w:rPr>
          <w:rFonts w:ascii="Arial" w:hAnsi="Arial" w:cs="Arial"/>
          <w:b/>
          <w:bCs/>
          <w:color w:val="000000"/>
        </w:rPr>
      </w:pPr>
    </w:p>
    <w:p w14:paraId="21F9D055" w14:textId="29983DE3" w:rsidR="00167809" w:rsidRDefault="00167809" w:rsidP="00336FE6">
      <w:pPr>
        <w:autoSpaceDE w:val="0"/>
        <w:autoSpaceDN w:val="0"/>
        <w:adjustRightInd w:val="0"/>
        <w:spacing w:after="0" w:line="276" w:lineRule="auto"/>
        <w:rPr>
          <w:rFonts w:ascii="Arial" w:hAnsi="Arial" w:cs="Arial"/>
          <w:b/>
        </w:rPr>
      </w:pPr>
      <w:r w:rsidRPr="00167809">
        <w:rPr>
          <w:rFonts w:ascii="Arial" w:hAnsi="Arial" w:cs="Arial"/>
          <w:b/>
        </w:rPr>
        <w:t>To develop, monitor and evaluate history the co-ordinator will:</w:t>
      </w:r>
    </w:p>
    <w:p w14:paraId="508AEE47" w14:textId="77777777" w:rsidR="00167809" w:rsidRPr="00167809" w:rsidRDefault="00167809" w:rsidP="00336FE6">
      <w:pPr>
        <w:autoSpaceDE w:val="0"/>
        <w:autoSpaceDN w:val="0"/>
        <w:adjustRightInd w:val="0"/>
        <w:spacing w:after="0" w:line="276" w:lineRule="auto"/>
        <w:rPr>
          <w:rFonts w:ascii="Arial" w:hAnsi="Arial" w:cs="Arial"/>
          <w:b/>
        </w:rPr>
      </w:pPr>
    </w:p>
    <w:p w14:paraId="7A798C5F" w14:textId="091E1CB5" w:rsidR="00167809" w:rsidRPr="0092007B" w:rsidRDefault="00167809"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Aim to improve and support the subject knowledge of our teachers, and encourage passion for and interest in historical study</w:t>
      </w:r>
    </w:p>
    <w:p w14:paraId="58514046" w14:textId="77777777" w:rsidR="0092007B" w:rsidRPr="0092007B" w:rsidRDefault="00167809"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 xml:space="preserve">Support and advise teachers via cooperative planning and assessment. </w:t>
      </w:r>
    </w:p>
    <w:p w14:paraId="5BDFBC93" w14:textId="77777777" w:rsidR="0092007B" w:rsidRPr="0092007B" w:rsidRDefault="00167809"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Monitor quality of provision and outcomes.</w:t>
      </w:r>
    </w:p>
    <w:p w14:paraId="4BE50DDD" w14:textId="77777777" w:rsidR="0092007B" w:rsidRPr="0092007B" w:rsidRDefault="00167809"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Provide a strategic lead for the subject</w:t>
      </w:r>
    </w:p>
    <w:p w14:paraId="1BE67454" w14:textId="77777777" w:rsidR="0092007B" w:rsidRPr="0092007B" w:rsidRDefault="0092007B"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K</w:t>
      </w:r>
      <w:r w:rsidR="00167809" w:rsidRPr="0092007B">
        <w:rPr>
          <w:rFonts w:ascii="Arial" w:hAnsi="Arial" w:cs="Arial"/>
        </w:rPr>
        <w:t xml:space="preserve">eep up to date with developments at a national and local level. </w:t>
      </w:r>
    </w:p>
    <w:p w14:paraId="6439EAED" w14:textId="7E0188B5" w:rsidR="00371704" w:rsidRPr="0092007B" w:rsidRDefault="00167809" w:rsidP="00167809">
      <w:pPr>
        <w:pStyle w:val="ListParagraph"/>
        <w:numPr>
          <w:ilvl w:val="0"/>
          <w:numId w:val="26"/>
        </w:numPr>
        <w:autoSpaceDE w:val="0"/>
        <w:autoSpaceDN w:val="0"/>
        <w:adjustRightInd w:val="0"/>
        <w:spacing w:after="0" w:line="276" w:lineRule="auto"/>
        <w:rPr>
          <w:rFonts w:ascii="Arial" w:hAnsi="Arial" w:cs="Arial"/>
          <w:color w:val="000000"/>
        </w:rPr>
      </w:pPr>
      <w:r w:rsidRPr="0092007B">
        <w:rPr>
          <w:rFonts w:ascii="Arial" w:hAnsi="Arial" w:cs="Arial"/>
        </w:rPr>
        <w:t>Manage resource provision.</w:t>
      </w:r>
    </w:p>
    <w:p w14:paraId="07E64718" w14:textId="77777777" w:rsidR="00203C16" w:rsidRPr="00A53395" w:rsidRDefault="00203C16" w:rsidP="0050119C">
      <w:pPr>
        <w:pStyle w:val="ListParagraph"/>
        <w:autoSpaceDE w:val="0"/>
        <w:autoSpaceDN w:val="0"/>
        <w:adjustRightInd w:val="0"/>
        <w:spacing w:after="0" w:line="276" w:lineRule="auto"/>
        <w:rPr>
          <w:rFonts w:ascii="Arial" w:hAnsi="Arial" w:cs="Arial"/>
          <w:color w:val="000000"/>
        </w:rPr>
      </w:pPr>
    </w:p>
    <w:p w14:paraId="07E6471C" w14:textId="77777777" w:rsidR="004A2818" w:rsidRPr="00A53395" w:rsidRDefault="004A2818">
      <w:pPr>
        <w:rPr>
          <w:rFonts w:ascii="Arial" w:hAnsi="Arial" w:cs="Arial"/>
        </w:rPr>
      </w:pPr>
    </w:p>
    <w:sectPr w:rsidR="004A2818" w:rsidRPr="00A533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8594" w14:textId="77777777" w:rsidR="00531A7A" w:rsidRDefault="00531A7A" w:rsidP="00531A7A">
      <w:pPr>
        <w:spacing w:after="0" w:line="240" w:lineRule="auto"/>
      </w:pPr>
      <w:r>
        <w:separator/>
      </w:r>
    </w:p>
  </w:endnote>
  <w:endnote w:type="continuationSeparator" w:id="0">
    <w:p w14:paraId="3273090B" w14:textId="77777777" w:rsidR="00531A7A" w:rsidRDefault="00531A7A" w:rsidP="0053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C043" w14:textId="77777777" w:rsidR="00531A7A" w:rsidRDefault="00531A7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4AFB965" w14:textId="77777777" w:rsidR="00531A7A" w:rsidRDefault="0053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5D1B" w14:textId="77777777" w:rsidR="00531A7A" w:rsidRDefault="00531A7A" w:rsidP="00531A7A">
      <w:pPr>
        <w:spacing w:after="0" w:line="240" w:lineRule="auto"/>
      </w:pPr>
      <w:r>
        <w:separator/>
      </w:r>
    </w:p>
  </w:footnote>
  <w:footnote w:type="continuationSeparator" w:id="0">
    <w:p w14:paraId="01B84574" w14:textId="77777777" w:rsidR="00531A7A" w:rsidRDefault="00531A7A" w:rsidP="00531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F1"/>
    <w:multiLevelType w:val="hybridMultilevel"/>
    <w:tmpl w:val="FA78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C36"/>
    <w:multiLevelType w:val="hybridMultilevel"/>
    <w:tmpl w:val="6712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28B2"/>
    <w:multiLevelType w:val="hybridMultilevel"/>
    <w:tmpl w:val="D2BC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1CB0"/>
    <w:multiLevelType w:val="hybridMultilevel"/>
    <w:tmpl w:val="8690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850EB"/>
    <w:multiLevelType w:val="hybridMultilevel"/>
    <w:tmpl w:val="3BE8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5051A"/>
    <w:multiLevelType w:val="hybridMultilevel"/>
    <w:tmpl w:val="EF2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C5471"/>
    <w:multiLevelType w:val="hybridMultilevel"/>
    <w:tmpl w:val="6D76E40A"/>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E7FC6"/>
    <w:multiLevelType w:val="hybridMultilevel"/>
    <w:tmpl w:val="5A2CB6D6"/>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05BD8"/>
    <w:multiLevelType w:val="hybridMultilevel"/>
    <w:tmpl w:val="632C1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E64C9"/>
    <w:multiLevelType w:val="hybridMultilevel"/>
    <w:tmpl w:val="8972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83844"/>
    <w:multiLevelType w:val="hybridMultilevel"/>
    <w:tmpl w:val="9EFA4562"/>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837E0"/>
    <w:multiLevelType w:val="hybridMultilevel"/>
    <w:tmpl w:val="DF4E4376"/>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3AFC"/>
    <w:multiLevelType w:val="hybridMultilevel"/>
    <w:tmpl w:val="478C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F1653"/>
    <w:multiLevelType w:val="hybridMultilevel"/>
    <w:tmpl w:val="673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31929"/>
    <w:multiLevelType w:val="hybridMultilevel"/>
    <w:tmpl w:val="BBB0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579E"/>
    <w:multiLevelType w:val="hybridMultilevel"/>
    <w:tmpl w:val="1202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5F0"/>
    <w:multiLevelType w:val="hybridMultilevel"/>
    <w:tmpl w:val="C5C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C3006"/>
    <w:multiLevelType w:val="hybridMultilevel"/>
    <w:tmpl w:val="1BB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015F"/>
    <w:multiLevelType w:val="hybridMultilevel"/>
    <w:tmpl w:val="B57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C5B07"/>
    <w:multiLevelType w:val="hybridMultilevel"/>
    <w:tmpl w:val="45C6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1644"/>
    <w:multiLevelType w:val="hybridMultilevel"/>
    <w:tmpl w:val="B590E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D16929"/>
    <w:multiLevelType w:val="hybridMultilevel"/>
    <w:tmpl w:val="3BC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23D3D"/>
    <w:multiLevelType w:val="hybridMultilevel"/>
    <w:tmpl w:val="F8D0ECC4"/>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10CAF"/>
    <w:multiLevelType w:val="hybridMultilevel"/>
    <w:tmpl w:val="8A9AC228"/>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64E0B"/>
    <w:multiLevelType w:val="hybridMultilevel"/>
    <w:tmpl w:val="5A62C23A"/>
    <w:lvl w:ilvl="0" w:tplc="3418F6EC">
      <w:numFmt w:val="bullet"/>
      <w:lvlText w:val=""/>
      <w:lvlJc w:val="left"/>
      <w:pPr>
        <w:ind w:left="36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7740C"/>
    <w:multiLevelType w:val="hybridMultilevel"/>
    <w:tmpl w:val="8F66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1"/>
  </w:num>
  <w:num w:numId="5">
    <w:abstractNumId w:val="16"/>
  </w:num>
  <w:num w:numId="6">
    <w:abstractNumId w:val="4"/>
  </w:num>
  <w:num w:numId="7">
    <w:abstractNumId w:val="20"/>
  </w:num>
  <w:num w:numId="8">
    <w:abstractNumId w:val="2"/>
  </w:num>
  <w:num w:numId="9">
    <w:abstractNumId w:val="15"/>
  </w:num>
  <w:num w:numId="10">
    <w:abstractNumId w:val="14"/>
  </w:num>
  <w:num w:numId="11">
    <w:abstractNumId w:val="25"/>
  </w:num>
  <w:num w:numId="12">
    <w:abstractNumId w:val="8"/>
  </w:num>
  <w:num w:numId="13">
    <w:abstractNumId w:val="9"/>
  </w:num>
  <w:num w:numId="14">
    <w:abstractNumId w:val="1"/>
  </w:num>
  <w:num w:numId="15">
    <w:abstractNumId w:val="19"/>
  </w:num>
  <w:num w:numId="16">
    <w:abstractNumId w:val="5"/>
  </w:num>
  <w:num w:numId="17">
    <w:abstractNumId w:val="12"/>
  </w:num>
  <w:num w:numId="18">
    <w:abstractNumId w:val="18"/>
  </w:num>
  <w:num w:numId="19">
    <w:abstractNumId w:val="3"/>
  </w:num>
  <w:num w:numId="20">
    <w:abstractNumId w:val="6"/>
  </w:num>
  <w:num w:numId="21">
    <w:abstractNumId w:val="10"/>
  </w:num>
  <w:num w:numId="22">
    <w:abstractNumId w:val="24"/>
  </w:num>
  <w:num w:numId="23">
    <w:abstractNumId w:val="11"/>
  </w:num>
  <w:num w:numId="24">
    <w:abstractNumId w:val="7"/>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8"/>
    <w:rsid w:val="00067661"/>
    <w:rsid w:val="000C6A30"/>
    <w:rsid w:val="000D68D6"/>
    <w:rsid w:val="000E7539"/>
    <w:rsid w:val="0012360D"/>
    <w:rsid w:val="00135C35"/>
    <w:rsid w:val="00167809"/>
    <w:rsid w:val="001C52FB"/>
    <w:rsid w:val="001C66C2"/>
    <w:rsid w:val="00203C16"/>
    <w:rsid w:val="002B6575"/>
    <w:rsid w:val="002F722A"/>
    <w:rsid w:val="00336FE6"/>
    <w:rsid w:val="00354F52"/>
    <w:rsid w:val="00371704"/>
    <w:rsid w:val="003D46FA"/>
    <w:rsid w:val="00483483"/>
    <w:rsid w:val="004A2818"/>
    <w:rsid w:val="0050119C"/>
    <w:rsid w:val="00517843"/>
    <w:rsid w:val="00531A7A"/>
    <w:rsid w:val="00556FD9"/>
    <w:rsid w:val="005B2E5D"/>
    <w:rsid w:val="005D45BB"/>
    <w:rsid w:val="005E6A3F"/>
    <w:rsid w:val="006639E3"/>
    <w:rsid w:val="00673B25"/>
    <w:rsid w:val="006A145D"/>
    <w:rsid w:val="00792169"/>
    <w:rsid w:val="007D4C4A"/>
    <w:rsid w:val="007D63F9"/>
    <w:rsid w:val="007E7E5D"/>
    <w:rsid w:val="007F6E63"/>
    <w:rsid w:val="00827089"/>
    <w:rsid w:val="00873502"/>
    <w:rsid w:val="009009B9"/>
    <w:rsid w:val="0092007B"/>
    <w:rsid w:val="00991356"/>
    <w:rsid w:val="009B22F8"/>
    <w:rsid w:val="009C7495"/>
    <w:rsid w:val="00A12FBB"/>
    <w:rsid w:val="00A22C4F"/>
    <w:rsid w:val="00A53395"/>
    <w:rsid w:val="00A83D9D"/>
    <w:rsid w:val="00A854D6"/>
    <w:rsid w:val="00AC3095"/>
    <w:rsid w:val="00B109C2"/>
    <w:rsid w:val="00B12AD3"/>
    <w:rsid w:val="00B46357"/>
    <w:rsid w:val="00B568FA"/>
    <w:rsid w:val="00BA6699"/>
    <w:rsid w:val="00BB7364"/>
    <w:rsid w:val="00BD0987"/>
    <w:rsid w:val="00C3562C"/>
    <w:rsid w:val="00C53D82"/>
    <w:rsid w:val="00CB5FEE"/>
    <w:rsid w:val="00D16F4A"/>
    <w:rsid w:val="00D624BF"/>
    <w:rsid w:val="00D93AD3"/>
    <w:rsid w:val="00D95A0E"/>
    <w:rsid w:val="00DE7299"/>
    <w:rsid w:val="00E57017"/>
    <w:rsid w:val="00E80720"/>
    <w:rsid w:val="00EB6C7E"/>
    <w:rsid w:val="00EC5862"/>
    <w:rsid w:val="00F25CFB"/>
    <w:rsid w:val="00F2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4686"/>
  <w15:chartTrackingRefBased/>
  <w15:docId w15:val="{6B419D04-059F-4BB5-96FC-B4D5A6F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8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92169"/>
    <w:pPr>
      <w:ind w:left="720"/>
      <w:contextualSpacing/>
    </w:pPr>
  </w:style>
  <w:style w:type="paragraph" w:styleId="Header">
    <w:name w:val="header"/>
    <w:basedOn w:val="Normal"/>
    <w:link w:val="HeaderChar"/>
    <w:uiPriority w:val="99"/>
    <w:unhideWhenUsed/>
    <w:rsid w:val="00531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A7A"/>
  </w:style>
  <w:style w:type="paragraph" w:styleId="Footer">
    <w:name w:val="footer"/>
    <w:basedOn w:val="Normal"/>
    <w:link w:val="FooterChar"/>
    <w:uiPriority w:val="99"/>
    <w:unhideWhenUsed/>
    <w:rsid w:val="00531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4" ma:contentTypeDescription="Create a new document." ma:contentTypeScope="" ma:versionID="1f66b4e9ba318e9057165fb6c9bf5094">
  <xsd:schema xmlns:xsd="http://www.w3.org/2001/XMLSchema" xmlns:xs="http://www.w3.org/2001/XMLSchema" xmlns:p="http://schemas.microsoft.com/office/2006/metadata/properties" xmlns:ns3="310e9039-b2ac-4b98-976c-61cc5816ba0a" xmlns:ns4="b8831891-68f8-4060-bc50-d30b0e1963ec" targetNamespace="http://schemas.microsoft.com/office/2006/metadata/properties" ma:root="true" ma:fieldsID="039c1a7d172d1602e40dcd09a416d32c" ns3:_="" ns4:_="">
    <xsd:import namespace="310e9039-b2ac-4b98-976c-61cc5816ba0a"/>
    <xsd:import namespace="b8831891-68f8-4060-bc50-d30b0e196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31891-68f8-4060-bc50-d30b0e1963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9B095-DBC8-41F0-86B3-FD4B055C8C94}">
  <ds:schemaRefs>
    <ds:schemaRef ds:uri="http://schemas.microsoft.com/office/2006/documentManagement/types"/>
    <ds:schemaRef ds:uri="http://schemas.microsoft.com/office/infopath/2007/PartnerControls"/>
    <ds:schemaRef ds:uri="310e9039-b2ac-4b98-976c-61cc5816ba0a"/>
    <ds:schemaRef ds:uri="http://purl.org/dc/elements/1.1/"/>
    <ds:schemaRef ds:uri="http://schemas.microsoft.com/office/2006/metadata/properties"/>
    <ds:schemaRef ds:uri="b8831891-68f8-4060-bc50-d30b0e1963e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948C79-DA93-43EB-9590-49C6DBA60E5F}">
  <ds:schemaRefs>
    <ds:schemaRef ds:uri="http://schemas.microsoft.com/sharepoint/v3/contenttype/forms"/>
  </ds:schemaRefs>
</ds:datastoreItem>
</file>

<file path=customXml/itemProps3.xml><?xml version="1.0" encoding="utf-8"?>
<ds:datastoreItem xmlns:ds="http://schemas.openxmlformats.org/officeDocument/2006/customXml" ds:itemID="{82D34112-2673-4872-B2F5-661F920D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b8831891-68f8-4060-bc50-d30b0e196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Carrie.Baker@ryhopeinfantschool.org.uk</dc:creator>
  <cp:keywords/>
  <dc:description/>
  <cp:lastModifiedBy>Julie Ramsay</cp:lastModifiedBy>
  <cp:revision>11</cp:revision>
  <cp:lastPrinted>2021-11-12T10:52:00Z</cp:lastPrinted>
  <dcterms:created xsi:type="dcterms:W3CDTF">2021-12-02T11:13:00Z</dcterms:created>
  <dcterms:modified xsi:type="dcterms:W3CDTF">2021-12-02T11:46:00Z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